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813" w:rsidRPr="00935813" w:rsidRDefault="002A70DF" w:rsidP="00935813">
      <w:pPr>
        <w:spacing w:after="0" w:line="240" w:lineRule="auto"/>
        <w:jc w:val="center"/>
        <w:rPr>
          <w:rFonts w:ascii="Times New Roman" w:eastAsia="Times New Roman" w:hAnsi="Times New Roman" w:cs="Times New Roman"/>
          <w:b/>
          <w:sz w:val="28"/>
          <w:szCs w:val="28"/>
        </w:rPr>
      </w:pPr>
      <w:r w:rsidRPr="00935813">
        <w:rPr>
          <w:rFonts w:ascii="Times New Roman" w:eastAsia="Times New Roman" w:hAnsi="Times New Roman" w:cs="Times New Roman"/>
          <w:b/>
          <w:sz w:val="28"/>
          <w:szCs w:val="28"/>
        </w:rPr>
        <w:t>Filmreihe „</w:t>
      </w:r>
      <w:r w:rsidR="0047182E" w:rsidRPr="00935813">
        <w:rPr>
          <w:rFonts w:ascii="Times New Roman" w:eastAsia="Times New Roman" w:hAnsi="Times New Roman" w:cs="Times New Roman"/>
          <w:b/>
          <w:sz w:val="28"/>
          <w:szCs w:val="28"/>
        </w:rPr>
        <w:t xml:space="preserve">Ultima </w:t>
      </w:r>
      <w:r w:rsidR="00C22D74" w:rsidRPr="00935813">
        <w:rPr>
          <w:rFonts w:ascii="Times New Roman" w:eastAsia="Times New Roman" w:hAnsi="Times New Roman" w:cs="Times New Roman"/>
          <w:b/>
          <w:sz w:val="28"/>
          <w:szCs w:val="28"/>
        </w:rPr>
        <w:t>Shanghai</w:t>
      </w:r>
      <w:r w:rsidRPr="00935813">
        <w:rPr>
          <w:rFonts w:ascii="Times New Roman" w:eastAsia="Times New Roman" w:hAnsi="Times New Roman" w:cs="Times New Roman"/>
          <w:b/>
          <w:sz w:val="28"/>
          <w:szCs w:val="28"/>
        </w:rPr>
        <w:t>“</w:t>
      </w:r>
    </w:p>
    <w:p w:rsidR="00935813" w:rsidRDefault="00935813" w:rsidP="00060431">
      <w:pPr>
        <w:spacing w:after="0" w:line="240" w:lineRule="auto"/>
        <w:rPr>
          <w:rFonts w:ascii="Times New Roman" w:eastAsia="Times New Roman" w:hAnsi="Times New Roman" w:cs="Times New Roman"/>
          <w:b/>
          <w:sz w:val="28"/>
          <w:szCs w:val="28"/>
          <w:lang w:val="en-US"/>
        </w:rPr>
      </w:pPr>
    </w:p>
    <w:p w:rsidR="00935813" w:rsidRPr="00935813" w:rsidRDefault="00935813" w:rsidP="00060431">
      <w:pPr>
        <w:spacing w:after="0" w:line="240" w:lineRule="auto"/>
        <w:rPr>
          <w:rFonts w:ascii="Times New Roman" w:eastAsia="Times New Roman" w:hAnsi="Times New Roman" w:cs="Times New Roman"/>
          <w:b/>
          <w:sz w:val="28"/>
          <w:szCs w:val="28"/>
          <w:lang w:val="en-US"/>
        </w:rPr>
      </w:pPr>
    </w:p>
    <w:p w:rsidR="00935813" w:rsidRPr="00935813" w:rsidRDefault="00935813" w:rsidP="00935813">
      <w:pPr>
        <w:spacing w:after="0" w:line="360" w:lineRule="auto"/>
        <w:rPr>
          <w:rFonts w:ascii="Times New Roman" w:hAnsi="Times New Roman" w:cs="Times New Roman"/>
          <w:b/>
          <w:sz w:val="28"/>
          <w:szCs w:val="28"/>
          <w:u w:val="single"/>
          <w:lang w:val="en-US"/>
        </w:rPr>
      </w:pPr>
      <w:r w:rsidRPr="00935813">
        <w:rPr>
          <w:rFonts w:ascii="Times New Roman" w:hAnsi="Times New Roman" w:cs="Times New Roman"/>
          <w:b/>
          <w:sz w:val="28"/>
          <w:szCs w:val="28"/>
          <w:u w:val="single"/>
          <w:lang w:val="en-US"/>
        </w:rPr>
        <w:t>3. Nov 2020, 19h</w:t>
      </w:r>
    </w:p>
    <w:p w:rsidR="00935813" w:rsidRPr="00935813" w:rsidRDefault="00935813" w:rsidP="00935813">
      <w:pPr>
        <w:spacing w:after="0" w:line="360" w:lineRule="auto"/>
        <w:rPr>
          <w:rFonts w:ascii="Times New Roman" w:hAnsi="Times New Roman" w:cs="Times New Roman"/>
          <w:b/>
          <w:sz w:val="28"/>
          <w:szCs w:val="28"/>
          <w:lang w:val="en-US"/>
        </w:rPr>
      </w:pPr>
      <w:r w:rsidRPr="00935813">
        <w:rPr>
          <w:rFonts w:ascii="Times New Roman" w:hAnsi="Times New Roman" w:cs="Times New Roman"/>
          <w:b/>
          <w:sz w:val="28"/>
          <w:szCs w:val="28"/>
          <w:lang w:val="en-US"/>
        </w:rPr>
        <w:t xml:space="preserve">Street Angel </w:t>
      </w:r>
      <w:proofErr w:type="spellStart"/>
      <w:r w:rsidRPr="00935813">
        <w:rPr>
          <w:rStyle w:val="Hervorhebung"/>
          <w:rFonts w:ascii="Times New Roman" w:hAnsi="Times New Roman" w:cs="Times New Roman"/>
          <w:b/>
          <w:sz w:val="28"/>
          <w:szCs w:val="28"/>
          <w:lang w:val="en-US"/>
        </w:rPr>
        <w:t>Malu</w:t>
      </w:r>
      <w:proofErr w:type="spellEnd"/>
      <w:r w:rsidRPr="00935813">
        <w:rPr>
          <w:rStyle w:val="Hervorhebung"/>
          <w:rFonts w:ascii="Times New Roman" w:hAnsi="Times New Roman" w:cs="Times New Roman"/>
          <w:b/>
          <w:sz w:val="28"/>
          <w:szCs w:val="28"/>
          <w:lang w:val="en-US"/>
        </w:rPr>
        <w:t xml:space="preserve"> </w:t>
      </w:r>
      <w:proofErr w:type="spellStart"/>
      <w:r w:rsidRPr="00935813">
        <w:rPr>
          <w:rStyle w:val="Hervorhebung"/>
          <w:rFonts w:ascii="Times New Roman" w:hAnsi="Times New Roman" w:cs="Times New Roman"/>
          <w:b/>
          <w:sz w:val="28"/>
          <w:szCs w:val="28"/>
          <w:lang w:val="en-US"/>
        </w:rPr>
        <w:t>tianshi</w:t>
      </w:r>
      <w:proofErr w:type="spellEnd"/>
      <w:r w:rsidRPr="00935813">
        <w:rPr>
          <w:rFonts w:ascii="Times New Roman" w:hAnsi="Times New Roman" w:cs="Times New Roman"/>
          <w:b/>
          <w:sz w:val="28"/>
          <w:szCs w:val="28"/>
          <w:lang w:val="en-US"/>
        </w:rPr>
        <w:t>, 1937</w:t>
      </w:r>
    </w:p>
    <w:p w:rsidR="00935813" w:rsidRPr="00935813" w:rsidRDefault="00935813" w:rsidP="00935813">
      <w:pPr>
        <w:pStyle w:val="StandardWeb"/>
        <w:rPr>
          <w:b/>
          <w:sz w:val="28"/>
          <w:szCs w:val="28"/>
          <w:u w:val="single"/>
          <w:lang w:val="en-US"/>
        </w:rPr>
      </w:pPr>
      <w:r w:rsidRPr="00935813">
        <w:rPr>
          <w:b/>
          <w:sz w:val="28"/>
          <w:szCs w:val="28"/>
          <w:u w:val="single"/>
          <w:lang w:val="en-US"/>
        </w:rPr>
        <w:t>10. Nov 2020, 19h:</w:t>
      </w:r>
    </w:p>
    <w:p w:rsidR="00935813" w:rsidRPr="00935813" w:rsidRDefault="00935813" w:rsidP="00935813">
      <w:pPr>
        <w:rPr>
          <w:rFonts w:ascii="Times New Roman" w:hAnsi="Times New Roman" w:cs="Times New Roman"/>
          <w:b/>
          <w:sz w:val="28"/>
          <w:szCs w:val="28"/>
          <w:lang w:val="en-US"/>
        </w:rPr>
      </w:pPr>
      <w:r w:rsidRPr="00935813">
        <w:rPr>
          <w:rFonts w:ascii="Times New Roman" w:hAnsi="Times New Roman" w:cs="Times New Roman"/>
          <w:b/>
          <w:sz w:val="28"/>
          <w:szCs w:val="28"/>
          <w:lang w:val="en-US"/>
        </w:rPr>
        <w:t xml:space="preserve">Crows and Sparrows </w:t>
      </w:r>
      <w:proofErr w:type="spellStart"/>
      <w:r w:rsidRPr="00935813">
        <w:rPr>
          <w:rStyle w:val="Hervorhebung"/>
          <w:rFonts w:ascii="Times New Roman" w:hAnsi="Times New Roman" w:cs="Times New Roman"/>
          <w:b/>
          <w:sz w:val="28"/>
          <w:szCs w:val="28"/>
          <w:lang w:val="en-US"/>
        </w:rPr>
        <w:t>Wuya</w:t>
      </w:r>
      <w:proofErr w:type="spellEnd"/>
      <w:r w:rsidRPr="00935813">
        <w:rPr>
          <w:rStyle w:val="Hervorhebung"/>
          <w:rFonts w:ascii="Times New Roman" w:hAnsi="Times New Roman" w:cs="Times New Roman"/>
          <w:b/>
          <w:sz w:val="28"/>
          <w:szCs w:val="28"/>
          <w:lang w:val="en-US"/>
        </w:rPr>
        <w:t xml:space="preserve"> </w:t>
      </w:r>
      <w:proofErr w:type="spellStart"/>
      <w:r w:rsidRPr="00935813">
        <w:rPr>
          <w:rStyle w:val="Hervorhebung"/>
          <w:rFonts w:ascii="Times New Roman" w:hAnsi="Times New Roman" w:cs="Times New Roman"/>
          <w:b/>
          <w:sz w:val="28"/>
          <w:szCs w:val="28"/>
          <w:lang w:val="en-US"/>
        </w:rPr>
        <w:t>yu</w:t>
      </w:r>
      <w:proofErr w:type="spellEnd"/>
      <w:r w:rsidRPr="00935813">
        <w:rPr>
          <w:rStyle w:val="Hervorhebung"/>
          <w:rFonts w:ascii="Times New Roman" w:hAnsi="Times New Roman" w:cs="Times New Roman"/>
          <w:b/>
          <w:sz w:val="28"/>
          <w:szCs w:val="28"/>
          <w:lang w:val="en-US"/>
        </w:rPr>
        <w:t xml:space="preserve"> </w:t>
      </w:r>
      <w:proofErr w:type="spellStart"/>
      <w:r w:rsidRPr="00935813">
        <w:rPr>
          <w:rStyle w:val="Hervorhebung"/>
          <w:rFonts w:ascii="Times New Roman" w:hAnsi="Times New Roman" w:cs="Times New Roman"/>
          <w:b/>
          <w:sz w:val="28"/>
          <w:szCs w:val="28"/>
          <w:lang w:val="en-US"/>
        </w:rPr>
        <w:t>maque</w:t>
      </w:r>
      <w:proofErr w:type="spellEnd"/>
      <w:r w:rsidRPr="00935813">
        <w:rPr>
          <w:rFonts w:ascii="Times New Roman" w:hAnsi="Times New Roman" w:cs="Times New Roman"/>
          <w:b/>
          <w:sz w:val="28"/>
          <w:szCs w:val="28"/>
          <w:lang w:val="en-US"/>
        </w:rPr>
        <w:t>, 1949</w:t>
      </w:r>
    </w:p>
    <w:p w:rsidR="00935813" w:rsidRPr="00935813" w:rsidRDefault="00935813" w:rsidP="00935813">
      <w:pPr>
        <w:pStyle w:val="StandardWeb"/>
        <w:rPr>
          <w:b/>
          <w:sz w:val="28"/>
          <w:szCs w:val="28"/>
          <w:u w:val="single"/>
        </w:rPr>
      </w:pPr>
      <w:r w:rsidRPr="00935813">
        <w:rPr>
          <w:b/>
          <w:sz w:val="28"/>
          <w:szCs w:val="28"/>
          <w:u w:val="single"/>
        </w:rPr>
        <w:t xml:space="preserve">15. Dez 2020, 18h: </w:t>
      </w:r>
    </w:p>
    <w:p w:rsidR="00935813" w:rsidRDefault="00935813" w:rsidP="00935813">
      <w:pPr>
        <w:pStyle w:val="StandardWeb"/>
        <w:rPr>
          <w:b/>
          <w:sz w:val="28"/>
          <w:szCs w:val="28"/>
        </w:rPr>
      </w:pPr>
      <w:r w:rsidRPr="00935813">
        <w:rPr>
          <w:b/>
          <w:sz w:val="28"/>
          <w:szCs w:val="28"/>
        </w:rPr>
        <w:t xml:space="preserve">Ein </w:t>
      </w:r>
      <w:proofErr w:type="spellStart"/>
      <w:r w:rsidRPr="00935813">
        <w:rPr>
          <w:b/>
          <w:sz w:val="28"/>
          <w:szCs w:val="28"/>
        </w:rPr>
        <w:t>Frühlingsfluß</w:t>
      </w:r>
      <w:proofErr w:type="spellEnd"/>
      <w:r w:rsidRPr="00935813">
        <w:rPr>
          <w:b/>
          <w:sz w:val="28"/>
          <w:szCs w:val="28"/>
        </w:rPr>
        <w:t xml:space="preserve"> fließt ostwärts </w:t>
      </w:r>
      <w:proofErr w:type="spellStart"/>
      <w:r w:rsidRPr="00935813">
        <w:rPr>
          <w:rStyle w:val="Hervorhebung"/>
          <w:b/>
          <w:sz w:val="28"/>
          <w:szCs w:val="28"/>
        </w:rPr>
        <w:t>Yijiang</w:t>
      </w:r>
      <w:proofErr w:type="spellEnd"/>
      <w:r w:rsidRPr="00935813">
        <w:rPr>
          <w:rStyle w:val="Hervorhebung"/>
          <w:b/>
          <w:sz w:val="28"/>
          <w:szCs w:val="28"/>
        </w:rPr>
        <w:t xml:space="preserve"> </w:t>
      </w:r>
      <w:proofErr w:type="spellStart"/>
      <w:r w:rsidRPr="00935813">
        <w:rPr>
          <w:rStyle w:val="Hervorhebung"/>
          <w:b/>
          <w:sz w:val="28"/>
          <w:szCs w:val="28"/>
        </w:rPr>
        <w:t>chunshui</w:t>
      </w:r>
      <w:proofErr w:type="spellEnd"/>
      <w:r w:rsidRPr="00935813">
        <w:rPr>
          <w:rStyle w:val="Hervorhebung"/>
          <w:b/>
          <w:sz w:val="28"/>
          <w:szCs w:val="28"/>
        </w:rPr>
        <w:t xml:space="preserve"> </w:t>
      </w:r>
      <w:proofErr w:type="spellStart"/>
      <w:r w:rsidRPr="00935813">
        <w:rPr>
          <w:rStyle w:val="Hervorhebung"/>
          <w:b/>
          <w:sz w:val="28"/>
          <w:szCs w:val="28"/>
        </w:rPr>
        <w:t>xiang</w:t>
      </w:r>
      <w:proofErr w:type="spellEnd"/>
      <w:r w:rsidRPr="00935813">
        <w:rPr>
          <w:rStyle w:val="Hervorhebung"/>
          <w:b/>
          <w:sz w:val="28"/>
          <w:szCs w:val="28"/>
        </w:rPr>
        <w:t xml:space="preserve"> </w:t>
      </w:r>
      <w:proofErr w:type="spellStart"/>
      <w:r w:rsidRPr="00935813">
        <w:rPr>
          <w:rStyle w:val="Hervorhebung"/>
          <w:b/>
          <w:sz w:val="28"/>
          <w:szCs w:val="28"/>
        </w:rPr>
        <w:t>dong</w:t>
      </w:r>
      <w:proofErr w:type="spellEnd"/>
      <w:r w:rsidRPr="00935813">
        <w:rPr>
          <w:rStyle w:val="Hervorhebung"/>
          <w:b/>
          <w:sz w:val="28"/>
          <w:szCs w:val="28"/>
        </w:rPr>
        <w:t xml:space="preserve"> </w:t>
      </w:r>
      <w:proofErr w:type="spellStart"/>
      <w:r w:rsidRPr="00935813">
        <w:rPr>
          <w:rStyle w:val="Hervorhebung"/>
          <w:b/>
          <w:sz w:val="28"/>
          <w:szCs w:val="28"/>
        </w:rPr>
        <w:t>liu</w:t>
      </w:r>
      <w:proofErr w:type="spellEnd"/>
      <w:r w:rsidRPr="00935813">
        <w:rPr>
          <w:b/>
          <w:sz w:val="28"/>
          <w:szCs w:val="28"/>
        </w:rPr>
        <w:t>, 1947</w:t>
      </w:r>
    </w:p>
    <w:p w:rsidR="00935813" w:rsidRPr="00935813" w:rsidRDefault="00935813" w:rsidP="00935813">
      <w:pPr>
        <w:pStyle w:val="StandardWeb"/>
        <w:rPr>
          <w:b/>
          <w:sz w:val="28"/>
          <w:szCs w:val="28"/>
        </w:rPr>
      </w:pPr>
    </w:p>
    <w:p w:rsidR="00935813" w:rsidRDefault="00935813" w:rsidP="00935813">
      <w:pPr>
        <w:spacing w:after="0" w:line="360" w:lineRule="auto"/>
        <w:rPr>
          <w:rFonts w:ascii="Times New Roman" w:hAnsi="Times New Roman" w:cs="Times New Roman"/>
          <w:b/>
          <w:sz w:val="28"/>
          <w:szCs w:val="28"/>
        </w:rPr>
      </w:pPr>
      <w:r>
        <w:rPr>
          <w:rFonts w:ascii="Times New Roman" w:hAnsi="Times New Roman" w:cs="Times New Roman"/>
          <w:b/>
          <w:sz w:val="28"/>
          <w:szCs w:val="28"/>
        </w:rPr>
        <w:t xml:space="preserve">Alle Filmvorführungen im Metrokino, Johannesgasse 4, 1010 Wien. </w:t>
      </w:r>
    </w:p>
    <w:p w:rsidR="00935813" w:rsidRDefault="00935813" w:rsidP="00935813">
      <w:pPr>
        <w:spacing w:after="0" w:line="360" w:lineRule="auto"/>
        <w:rPr>
          <w:rFonts w:ascii="Times New Roman" w:hAnsi="Times New Roman" w:cs="Times New Roman"/>
          <w:b/>
          <w:sz w:val="28"/>
          <w:szCs w:val="28"/>
        </w:rPr>
      </w:pPr>
      <w:r>
        <w:rPr>
          <w:rFonts w:ascii="Times New Roman" w:hAnsi="Times New Roman" w:cs="Times New Roman"/>
          <w:b/>
          <w:sz w:val="28"/>
          <w:szCs w:val="28"/>
        </w:rPr>
        <w:t>Im chinesischen Original mit englischen UT.</w:t>
      </w:r>
    </w:p>
    <w:p w:rsidR="00935813" w:rsidRPr="00935813" w:rsidRDefault="00935813" w:rsidP="00935813">
      <w:pPr>
        <w:pStyle w:val="berschrift3"/>
        <w:rPr>
          <w:sz w:val="28"/>
          <w:szCs w:val="28"/>
        </w:rPr>
      </w:pPr>
      <w:r>
        <w:rPr>
          <w:sz w:val="28"/>
          <w:szCs w:val="28"/>
        </w:rPr>
        <w:t xml:space="preserve">Tickets sind kostenlos. </w:t>
      </w:r>
      <w:r w:rsidRPr="00935813">
        <w:rPr>
          <w:sz w:val="28"/>
          <w:szCs w:val="28"/>
        </w:rPr>
        <w:t xml:space="preserve">Bitte um </w:t>
      </w:r>
      <w:r>
        <w:rPr>
          <w:sz w:val="28"/>
          <w:szCs w:val="28"/>
        </w:rPr>
        <w:t xml:space="preserve">verbindliche </w:t>
      </w:r>
      <w:r w:rsidRPr="00935813">
        <w:rPr>
          <w:sz w:val="28"/>
          <w:szCs w:val="28"/>
        </w:rPr>
        <w:t xml:space="preserve">Anmeldung unter </w:t>
      </w:r>
    </w:p>
    <w:p w:rsidR="00935813" w:rsidRPr="00935813" w:rsidRDefault="00935813" w:rsidP="00935813">
      <w:pPr>
        <w:pStyle w:val="berschrift3"/>
        <w:rPr>
          <w:sz w:val="28"/>
          <w:szCs w:val="28"/>
        </w:rPr>
      </w:pPr>
      <w:r w:rsidRPr="00935813">
        <w:rPr>
          <w:sz w:val="28"/>
          <w:szCs w:val="28"/>
        </w:rPr>
        <w:t>Tel: 01/ 4277-24150 oder Email:  konfuzius-institut@univie.ac.at</w:t>
      </w:r>
    </w:p>
    <w:p w:rsidR="00935813" w:rsidRPr="00935813" w:rsidRDefault="00935813" w:rsidP="00935813">
      <w:pPr>
        <w:spacing w:after="0" w:line="360" w:lineRule="auto"/>
        <w:rPr>
          <w:rFonts w:ascii="Times New Roman" w:hAnsi="Times New Roman" w:cs="Times New Roman"/>
          <w:b/>
          <w:sz w:val="28"/>
          <w:szCs w:val="28"/>
        </w:rPr>
      </w:pPr>
    </w:p>
    <w:p w:rsidR="00935813" w:rsidRDefault="00935813" w:rsidP="00060431">
      <w:pPr>
        <w:spacing w:after="0" w:line="240" w:lineRule="auto"/>
        <w:rPr>
          <w:rFonts w:ascii="Times New Roman" w:eastAsia="Times New Roman" w:hAnsi="Times New Roman" w:cs="Times New Roman"/>
          <w:b/>
          <w:sz w:val="28"/>
          <w:szCs w:val="28"/>
        </w:rPr>
      </w:pPr>
    </w:p>
    <w:p w:rsidR="00935813" w:rsidRPr="00935813" w:rsidRDefault="00935813" w:rsidP="00060431">
      <w:pPr>
        <w:spacing w:after="0" w:line="240" w:lineRule="auto"/>
        <w:rPr>
          <w:rFonts w:ascii="Times New Roman" w:eastAsia="Times New Roman" w:hAnsi="Times New Roman" w:cs="Times New Roman"/>
          <w:b/>
          <w:sz w:val="24"/>
          <w:szCs w:val="24"/>
          <w:u w:val="single"/>
        </w:rPr>
      </w:pPr>
      <w:r w:rsidRPr="00935813">
        <w:rPr>
          <w:rFonts w:ascii="Times New Roman" w:eastAsia="Times New Roman" w:hAnsi="Times New Roman" w:cs="Times New Roman"/>
          <w:b/>
          <w:sz w:val="24"/>
          <w:szCs w:val="24"/>
          <w:u w:val="single"/>
        </w:rPr>
        <w:t>Hintergrund:</w:t>
      </w:r>
    </w:p>
    <w:p w:rsidR="00C22D74" w:rsidRPr="00935813" w:rsidRDefault="00C22D74" w:rsidP="00060431">
      <w:pPr>
        <w:spacing w:after="0" w:line="240" w:lineRule="auto"/>
        <w:rPr>
          <w:rFonts w:ascii="Times New Roman" w:eastAsia="Times New Roman" w:hAnsi="Times New Roman" w:cs="Times New Roman"/>
          <w:sz w:val="24"/>
          <w:szCs w:val="24"/>
        </w:rPr>
      </w:pPr>
    </w:p>
    <w:p w:rsidR="0047182E" w:rsidRPr="0047182E" w:rsidRDefault="00C22D74" w:rsidP="00060431">
      <w:pPr>
        <w:spacing w:after="0" w:line="240" w:lineRule="auto"/>
        <w:rPr>
          <w:rFonts w:ascii="Times New Roman" w:eastAsia="Times New Roman" w:hAnsi="Times New Roman" w:cs="Times New Roman"/>
          <w:sz w:val="24"/>
          <w:szCs w:val="24"/>
        </w:rPr>
      </w:pPr>
      <w:r w:rsidRPr="0047182E">
        <w:rPr>
          <w:rFonts w:ascii="Times New Roman" w:eastAsia="Times New Roman" w:hAnsi="Times New Roman" w:cs="Times New Roman"/>
          <w:sz w:val="24"/>
          <w:szCs w:val="24"/>
        </w:rPr>
        <w:t xml:space="preserve">Mitte der 1930er Jahre war Shanghai mit 4 Millionen Einwohnern zu einer der größten Städte Chinas angewachsen. </w:t>
      </w:r>
      <w:r w:rsidR="0047182E" w:rsidRPr="0047182E">
        <w:rPr>
          <w:rFonts w:ascii="Times New Roman" w:eastAsia="Times New Roman" w:hAnsi="Times New Roman" w:cs="Times New Roman"/>
          <w:sz w:val="24"/>
          <w:szCs w:val="24"/>
        </w:rPr>
        <w:t>Es waren vorwiegend Chinesen aus dem Inland, die in dieser florierenden Hafenstadt Arbeit und ein neues Leben suchten. Für die Ausländer, die in den von ihnen verwalteten Konzessionen lebten, galt Shanghai als das „Paris des Ostens“.</w:t>
      </w:r>
    </w:p>
    <w:p w:rsidR="0047182E" w:rsidRPr="0047182E" w:rsidRDefault="0047182E" w:rsidP="00060431">
      <w:pPr>
        <w:spacing w:after="0" w:line="240" w:lineRule="auto"/>
        <w:rPr>
          <w:rFonts w:ascii="Times New Roman" w:eastAsia="Times New Roman" w:hAnsi="Times New Roman" w:cs="Times New Roman"/>
          <w:sz w:val="24"/>
          <w:szCs w:val="24"/>
        </w:rPr>
      </w:pPr>
    </w:p>
    <w:p w:rsidR="0047182E" w:rsidRPr="0047182E" w:rsidRDefault="0047182E" w:rsidP="00060431">
      <w:pPr>
        <w:spacing w:after="0" w:line="240" w:lineRule="auto"/>
        <w:rPr>
          <w:rFonts w:ascii="Times New Roman" w:eastAsia="Times New Roman" w:hAnsi="Times New Roman" w:cs="Times New Roman"/>
          <w:sz w:val="24"/>
          <w:szCs w:val="24"/>
        </w:rPr>
      </w:pPr>
      <w:r w:rsidRPr="0047182E">
        <w:rPr>
          <w:rFonts w:ascii="Times New Roman" w:eastAsia="Times New Roman" w:hAnsi="Times New Roman" w:cs="Times New Roman"/>
          <w:sz w:val="24"/>
          <w:szCs w:val="24"/>
        </w:rPr>
        <w:t>Im Herbst 2020 befassen sich zwei aktuelle Ausstellungen mit der Stadt Shanghai als Exilstadt: „Orte des Exils“ im Museum der Moderne Mönchsberg in Salzburg und die Ausstellung „Die Wiener in China: Fluchtpunkt Shanghai“ im Jüdischen Museum Wien.</w:t>
      </w:r>
    </w:p>
    <w:p w:rsidR="0047182E" w:rsidRPr="0047182E" w:rsidRDefault="00060431" w:rsidP="00060431">
      <w:pPr>
        <w:spacing w:after="0" w:line="240" w:lineRule="auto"/>
        <w:rPr>
          <w:rFonts w:ascii="Times New Roman" w:eastAsia="Times New Roman" w:hAnsi="Times New Roman" w:cs="Times New Roman"/>
          <w:sz w:val="24"/>
          <w:szCs w:val="24"/>
        </w:rPr>
      </w:pPr>
      <w:r w:rsidRPr="0047182E">
        <w:rPr>
          <w:rFonts w:ascii="Times New Roman" w:eastAsia="Times New Roman" w:hAnsi="Times New Roman" w:cs="Times New Roman"/>
          <w:sz w:val="24"/>
          <w:szCs w:val="24"/>
        </w:rPr>
        <w:t>Vor und während des 2. Weltkrieges fanden</w:t>
      </w:r>
      <w:r w:rsidR="0047182E" w:rsidRPr="0047182E">
        <w:rPr>
          <w:rFonts w:ascii="Times New Roman" w:eastAsia="Times New Roman" w:hAnsi="Times New Roman" w:cs="Times New Roman"/>
          <w:sz w:val="24"/>
          <w:szCs w:val="24"/>
        </w:rPr>
        <w:t xml:space="preserve"> dann</w:t>
      </w:r>
      <w:r w:rsidRPr="0047182E">
        <w:rPr>
          <w:rFonts w:ascii="Times New Roman" w:eastAsia="Times New Roman" w:hAnsi="Times New Roman" w:cs="Times New Roman"/>
          <w:sz w:val="24"/>
          <w:szCs w:val="24"/>
        </w:rPr>
        <w:t xml:space="preserve"> ca. 18.000 jüdische Flüchtlinge aus Europa in Shanghai Zuflucht. Die Lebensumstände für die europäischen Flüchtlinge in dieser fremden Stadt waren schwierig und komplex, zumal</w:t>
      </w:r>
      <w:r w:rsidR="008A4C3F">
        <w:rPr>
          <w:rFonts w:ascii="Times New Roman" w:eastAsia="Times New Roman" w:hAnsi="Times New Roman" w:cs="Times New Roman"/>
          <w:sz w:val="24"/>
          <w:szCs w:val="24"/>
        </w:rPr>
        <w:t xml:space="preserve"> auch viele Chinesen</w:t>
      </w:r>
      <w:r w:rsidRPr="0047182E">
        <w:rPr>
          <w:rFonts w:ascii="Times New Roman" w:eastAsia="Times New Roman" w:hAnsi="Times New Roman" w:cs="Times New Roman"/>
          <w:sz w:val="24"/>
          <w:szCs w:val="24"/>
        </w:rPr>
        <w:t xml:space="preserve"> </w:t>
      </w:r>
      <w:r w:rsidR="0047182E" w:rsidRPr="0047182E">
        <w:rPr>
          <w:rFonts w:ascii="Times New Roman" w:eastAsia="Times New Roman" w:hAnsi="Times New Roman" w:cs="Times New Roman"/>
          <w:sz w:val="24"/>
          <w:szCs w:val="24"/>
        </w:rPr>
        <w:t xml:space="preserve">nach Shanghai </w:t>
      </w:r>
      <w:r w:rsidRPr="0047182E">
        <w:rPr>
          <w:rFonts w:ascii="Times New Roman" w:eastAsia="Times New Roman" w:hAnsi="Times New Roman" w:cs="Times New Roman"/>
          <w:sz w:val="24"/>
          <w:szCs w:val="24"/>
        </w:rPr>
        <w:t xml:space="preserve">geflüchtet waren und die Stadt ab 1937 mitten im Zweiten </w:t>
      </w:r>
      <w:proofErr w:type="spellStart"/>
      <w:r w:rsidRPr="0047182E">
        <w:rPr>
          <w:rFonts w:ascii="Times New Roman" w:eastAsia="Times New Roman" w:hAnsi="Times New Roman" w:cs="Times New Roman"/>
          <w:sz w:val="24"/>
          <w:szCs w:val="24"/>
        </w:rPr>
        <w:t>Sino</w:t>
      </w:r>
      <w:proofErr w:type="spellEnd"/>
      <w:r w:rsidRPr="0047182E">
        <w:rPr>
          <w:rFonts w:ascii="Times New Roman" w:eastAsia="Times New Roman" w:hAnsi="Times New Roman" w:cs="Times New Roman"/>
          <w:sz w:val="24"/>
          <w:szCs w:val="24"/>
        </w:rPr>
        <w:t xml:space="preserve">-Japanischen Krieg stand. </w:t>
      </w:r>
    </w:p>
    <w:p w:rsidR="0047182E" w:rsidRPr="002A70DF" w:rsidRDefault="0047182E" w:rsidP="00060431">
      <w:pPr>
        <w:spacing w:after="0" w:line="240" w:lineRule="auto"/>
        <w:rPr>
          <w:rFonts w:ascii="Times New Roman" w:eastAsia="Times New Roman" w:hAnsi="Times New Roman" w:cs="Times New Roman"/>
          <w:sz w:val="24"/>
          <w:szCs w:val="24"/>
        </w:rPr>
      </w:pPr>
    </w:p>
    <w:p w:rsidR="002A70DF" w:rsidRDefault="0047182E" w:rsidP="002A70DF">
      <w:pPr>
        <w:spacing w:after="0" w:line="240" w:lineRule="auto"/>
        <w:rPr>
          <w:rFonts w:ascii="Times New Roman" w:hAnsi="Times New Roman" w:cs="Times New Roman"/>
          <w:sz w:val="24"/>
          <w:szCs w:val="24"/>
        </w:rPr>
      </w:pPr>
      <w:r w:rsidRPr="002A70DF">
        <w:rPr>
          <w:rFonts w:ascii="Times New Roman" w:eastAsia="Times New Roman" w:hAnsi="Times New Roman" w:cs="Times New Roman"/>
          <w:sz w:val="24"/>
          <w:szCs w:val="24"/>
        </w:rPr>
        <w:t>Mit folgenden drei Filmen soll beleuchtet werden, wie die Chinesen selbst die Stadt Shanghai erlebten und darstellten. Alle drei Filme sind Klassiker der chinesischen Filmgeschichte.</w:t>
      </w:r>
      <w:r w:rsidR="002A70DF" w:rsidRPr="002A70DF">
        <w:rPr>
          <w:rFonts w:ascii="Times New Roman" w:eastAsia="Times New Roman" w:hAnsi="Times New Roman" w:cs="Times New Roman"/>
          <w:sz w:val="24"/>
          <w:szCs w:val="24"/>
        </w:rPr>
        <w:t xml:space="preserve"> Vor jeder </w:t>
      </w:r>
      <w:r w:rsidR="002A70DF" w:rsidRPr="002A70DF">
        <w:rPr>
          <w:rFonts w:ascii="Times New Roman" w:hAnsi="Times New Roman" w:cs="Times New Roman"/>
          <w:sz w:val="24"/>
          <w:szCs w:val="24"/>
        </w:rPr>
        <w:t>Vorführung gibt es eine Einführung.</w:t>
      </w:r>
    </w:p>
    <w:p w:rsidR="00935813" w:rsidRDefault="00935813" w:rsidP="002A70DF">
      <w:pPr>
        <w:spacing w:after="0" w:line="240" w:lineRule="auto"/>
        <w:rPr>
          <w:rFonts w:ascii="Times New Roman" w:hAnsi="Times New Roman" w:cs="Times New Roman"/>
          <w:sz w:val="24"/>
          <w:szCs w:val="24"/>
        </w:rPr>
      </w:pPr>
    </w:p>
    <w:p w:rsidR="002A70DF" w:rsidRPr="002A70DF" w:rsidRDefault="002A70DF" w:rsidP="002A70DF">
      <w:pPr>
        <w:spacing w:after="0" w:line="240" w:lineRule="auto"/>
        <w:rPr>
          <w:rFonts w:ascii="Times New Roman" w:eastAsia="Times New Roman" w:hAnsi="Times New Roman" w:cs="Times New Roman"/>
          <w:sz w:val="24"/>
          <w:szCs w:val="24"/>
        </w:rPr>
      </w:pPr>
    </w:p>
    <w:p w:rsidR="00060431" w:rsidRPr="002A70DF" w:rsidRDefault="002A70DF">
      <w:pPr>
        <w:rPr>
          <w:rFonts w:ascii="Times New Roman" w:hAnsi="Times New Roman" w:cs="Times New Roman"/>
          <w:b/>
          <w:sz w:val="24"/>
          <w:szCs w:val="24"/>
          <w:u w:val="single"/>
          <w:lang w:val="en-US"/>
        </w:rPr>
      </w:pPr>
      <w:r w:rsidRPr="002A70DF">
        <w:rPr>
          <w:rFonts w:ascii="Times New Roman" w:hAnsi="Times New Roman" w:cs="Times New Roman"/>
          <w:b/>
          <w:sz w:val="24"/>
          <w:szCs w:val="24"/>
          <w:u w:val="single"/>
          <w:lang w:val="en-US"/>
        </w:rPr>
        <w:lastRenderedPageBreak/>
        <w:t>3. Nov 2020, 19h</w:t>
      </w:r>
    </w:p>
    <w:p w:rsidR="002A70DF" w:rsidRPr="008A4C3F" w:rsidRDefault="002A70DF">
      <w:pPr>
        <w:rPr>
          <w:rFonts w:ascii="Times New Roman" w:hAnsi="Times New Roman" w:cs="Times New Roman"/>
          <w:b/>
          <w:sz w:val="24"/>
          <w:szCs w:val="24"/>
          <w:lang w:val="en-US"/>
        </w:rPr>
      </w:pPr>
      <w:r w:rsidRPr="008A4C3F">
        <w:rPr>
          <w:rFonts w:ascii="Times New Roman" w:hAnsi="Times New Roman" w:cs="Times New Roman"/>
          <w:b/>
          <w:sz w:val="24"/>
          <w:szCs w:val="24"/>
          <w:lang w:val="en-US"/>
        </w:rPr>
        <w:t xml:space="preserve">Street Angel </w:t>
      </w:r>
      <w:proofErr w:type="spellStart"/>
      <w:r w:rsidRPr="008A4C3F">
        <w:rPr>
          <w:rStyle w:val="Hervorhebung"/>
          <w:rFonts w:ascii="Times New Roman" w:hAnsi="Times New Roman" w:cs="Times New Roman"/>
          <w:b/>
          <w:sz w:val="24"/>
          <w:szCs w:val="24"/>
          <w:lang w:val="en-US"/>
        </w:rPr>
        <w:t>Malu</w:t>
      </w:r>
      <w:proofErr w:type="spellEnd"/>
      <w:r w:rsidRPr="008A4C3F">
        <w:rPr>
          <w:rStyle w:val="Hervorhebung"/>
          <w:rFonts w:ascii="Times New Roman" w:hAnsi="Times New Roman" w:cs="Times New Roman"/>
          <w:b/>
          <w:sz w:val="24"/>
          <w:szCs w:val="24"/>
          <w:lang w:val="en-US"/>
        </w:rPr>
        <w:t xml:space="preserve"> </w:t>
      </w:r>
      <w:proofErr w:type="spellStart"/>
      <w:r w:rsidRPr="008A4C3F">
        <w:rPr>
          <w:rStyle w:val="Hervorhebung"/>
          <w:rFonts w:ascii="Times New Roman" w:hAnsi="Times New Roman" w:cs="Times New Roman"/>
          <w:b/>
          <w:sz w:val="24"/>
          <w:szCs w:val="24"/>
          <w:lang w:val="en-US"/>
        </w:rPr>
        <w:t>tianshi</w:t>
      </w:r>
      <w:proofErr w:type="spellEnd"/>
      <w:r w:rsidRPr="008A4C3F">
        <w:rPr>
          <w:rFonts w:ascii="Times New Roman" w:hAnsi="Times New Roman" w:cs="Times New Roman"/>
          <w:b/>
          <w:sz w:val="24"/>
          <w:szCs w:val="24"/>
          <w:lang w:val="en-US"/>
        </w:rPr>
        <w:t>, 1937</w:t>
      </w:r>
    </w:p>
    <w:p w:rsidR="002A70DF" w:rsidRDefault="00AA7176" w:rsidP="002A70DF">
      <w:pPr>
        <w:rPr>
          <w:rFonts w:ascii="Times New Roman" w:hAnsi="Times New Roman" w:cs="Times New Roman"/>
          <w:sz w:val="24"/>
          <w:szCs w:val="24"/>
        </w:rPr>
      </w:pPr>
      <w:r w:rsidRPr="002A70DF">
        <w:rPr>
          <w:rFonts w:ascii="Times New Roman" w:hAnsi="Times New Roman" w:cs="Times New Roman"/>
          <w:sz w:val="24"/>
          <w:szCs w:val="24"/>
        </w:rPr>
        <w:t>Regie</w:t>
      </w:r>
      <w:r w:rsidR="002A70DF" w:rsidRPr="002A70DF">
        <w:rPr>
          <w:rFonts w:ascii="Times New Roman" w:hAnsi="Times New Roman" w:cs="Times New Roman"/>
          <w:sz w:val="24"/>
          <w:szCs w:val="24"/>
        </w:rPr>
        <w:t>:</w:t>
      </w:r>
      <w:r w:rsidRPr="002A70DF">
        <w:rPr>
          <w:rFonts w:ascii="Times New Roman" w:hAnsi="Times New Roman" w:cs="Times New Roman"/>
          <w:sz w:val="24"/>
          <w:szCs w:val="24"/>
        </w:rPr>
        <w:t xml:space="preserve"> Yuan </w:t>
      </w:r>
      <w:proofErr w:type="spellStart"/>
      <w:r w:rsidRPr="002A70DF">
        <w:rPr>
          <w:rFonts w:ascii="Times New Roman" w:hAnsi="Times New Roman" w:cs="Times New Roman"/>
          <w:sz w:val="24"/>
          <w:szCs w:val="24"/>
        </w:rPr>
        <w:t>Muzhi</w:t>
      </w:r>
      <w:proofErr w:type="spellEnd"/>
      <w:r w:rsidR="00111DEA" w:rsidRPr="002A70DF">
        <w:rPr>
          <w:rFonts w:ascii="Times New Roman" w:hAnsi="Times New Roman" w:cs="Times New Roman"/>
          <w:sz w:val="24"/>
          <w:szCs w:val="24"/>
        </w:rPr>
        <w:t xml:space="preserve"> </w:t>
      </w:r>
    </w:p>
    <w:p w:rsidR="002A70DF" w:rsidRPr="002A70DF" w:rsidRDefault="002A70DF" w:rsidP="002A70DF">
      <w:pPr>
        <w:rPr>
          <w:rFonts w:ascii="Times New Roman" w:hAnsi="Times New Roman" w:cs="Times New Roman"/>
          <w:sz w:val="24"/>
          <w:szCs w:val="24"/>
        </w:rPr>
      </w:pPr>
      <w:r w:rsidRPr="002A70DF">
        <w:rPr>
          <w:rFonts w:ascii="Times New Roman" w:hAnsi="Times New Roman" w:cs="Times New Roman"/>
          <w:sz w:val="24"/>
          <w:szCs w:val="24"/>
        </w:rPr>
        <w:t xml:space="preserve">Dauer: 91min, </w:t>
      </w:r>
      <w:proofErr w:type="spellStart"/>
      <w:r w:rsidRPr="002A70DF">
        <w:rPr>
          <w:rFonts w:ascii="Times New Roman" w:hAnsi="Times New Roman" w:cs="Times New Roman"/>
          <w:sz w:val="24"/>
          <w:szCs w:val="24"/>
        </w:rPr>
        <w:t>OmengU</w:t>
      </w:r>
      <w:proofErr w:type="spellEnd"/>
    </w:p>
    <w:p w:rsidR="00AA7176" w:rsidRPr="002A70DF" w:rsidRDefault="002A70DF">
      <w:pPr>
        <w:rPr>
          <w:rFonts w:ascii="Times New Roman" w:hAnsi="Times New Roman" w:cs="Times New Roman"/>
          <w:sz w:val="24"/>
          <w:szCs w:val="24"/>
        </w:rPr>
      </w:pPr>
      <w:r w:rsidRPr="002A70DF">
        <w:rPr>
          <w:rFonts w:ascii="Times New Roman" w:hAnsi="Times New Roman" w:cs="Times New Roman"/>
          <w:sz w:val="24"/>
          <w:szCs w:val="24"/>
          <w:u w:val="single"/>
        </w:rPr>
        <w:t>Inhalt</w:t>
      </w:r>
      <w:r>
        <w:rPr>
          <w:rFonts w:ascii="Times New Roman" w:hAnsi="Times New Roman" w:cs="Times New Roman"/>
          <w:sz w:val="24"/>
          <w:szCs w:val="24"/>
        </w:rPr>
        <w:t xml:space="preserve">: </w:t>
      </w:r>
      <w:r w:rsidR="00AA7176" w:rsidRPr="002A70DF">
        <w:rPr>
          <w:rFonts w:ascii="Times New Roman" w:hAnsi="Times New Roman" w:cs="Times New Roman"/>
          <w:sz w:val="24"/>
          <w:szCs w:val="24"/>
        </w:rPr>
        <w:t>Shanghais  Unterwelt in den dreißiger Jahren. Der junge Trompeter Chen verliebt sich in die 16 jährige Xiao Hong, die seit ihrer Flucht aus der japanisch besetzten Mandschurei  mit ihrer Schwester Xiao Yun, einer Prostituierten im Haus gegenüber wohnt. Chen und seine Freunde versuchen Xiao Hong und ihrer Schwester zu helfen,</w:t>
      </w:r>
      <w:r w:rsidR="00D16AA4" w:rsidRPr="002A70DF">
        <w:rPr>
          <w:rFonts w:ascii="Times New Roman" w:hAnsi="Times New Roman" w:cs="Times New Roman"/>
          <w:sz w:val="24"/>
          <w:szCs w:val="24"/>
        </w:rPr>
        <w:t xml:space="preserve"> </w:t>
      </w:r>
      <w:r w:rsidR="00AA7176" w:rsidRPr="002A70DF">
        <w:rPr>
          <w:rFonts w:ascii="Times New Roman" w:hAnsi="Times New Roman" w:cs="Times New Roman"/>
          <w:sz w:val="24"/>
          <w:szCs w:val="24"/>
        </w:rPr>
        <w:t xml:space="preserve">sich aus diesem Milieu zu befreien. </w:t>
      </w:r>
      <w:r w:rsidR="0091381E">
        <w:rPr>
          <w:rFonts w:ascii="Times New Roman" w:hAnsi="Times New Roman" w:cs="Times New Roman"/>
          <w:sz w:val="24"/>
          <w:szCs w:val="24"/>
        </w:rPr>
        <w:t>Ein Film mit besonderem Charme und den bekanntesten Liedern der Zeit, gesungen von der überaus beliebten Zhou Xuan.</w:t>
      </w:r>
    </w:p>
    <w:p w:rsidR="002A70DF" w:rsidRPr="008A4C3F" w:rsidRDefault="002A70DF" w:rsidP="002A70DF">
      <w:pPr>
        <w:pStyle w:val="StandardWeb"/>
        <w:rPr>
          <w:b/>
          <w:u w:val="single"/>
          <w:lang w:val="en-US"/>
        </w:rPr>
      </w:pPr>
      <w:r w:rsidRPr="008A4C3F">
        <w:rPr>
          <w:b/>
          <w:u w:val="single"/>
          <w:lang w:val="en-US"/>
        </w:rPr>
        <w:t>10.</w:t>
      </w:r>
      <w:r w:rsidR="00935813">
        <w:rPr>
          <w:b/>
          <w:u w:val="single"/>
          <w:lang w:val="en-US"/>
        </w:rPr>
        <w:t xml:space="preserve"> </w:t>
      </w:r>
      <w:r w:rsidRPr="008A4C3F">
        <w:rPr>
          <w:b/>
          <w:u w:val="single"/>
          <w:lang w:val="en-US"/>
        </w:rPr>
        <w:t>Nov 2020, 19h:</w:t>
      </w:r>
    </w:p>
    <w:p w:rsidR="00111DEA" w:rsidRPr="002A70DF" w:rsidRDefault="002A70DF">
      <w:pPr>
        <w:rPr>
          <w:rFonts w:ascii="Times New Roman" w:hAnsi="Times New Roman" w:cs="Times New Roman"/>
          <w:b/>
          <w:sz w:val="24"/>
          <w:szCs w:val="24"/>
          <w:lang w:val="en-US"/>
        </w:rPr>
      </w:pPr>
      <w:r w:rsidRPr="002A70DF">
        <w:rPr>
          <w:rFonts w:ascii="Times New Roman" w:hAnsi="Times New Roman" w:cs="Times New Roman"/>
          <w:b/>
          <w:sz w:val="24"/>
          <w:szCs w:val="24"/>
          <w:lang w:val="en-US"/>
        </w:rPr>
        <w:t xml:space="preserve">Crows and Sparrows </w:t>
      </w:r>
      <w:proofErr w:type="spellStart"/>
      <w:r w:rsidRPr="002A70DF">
        <w:rPr>
          <w:rStyle w:val="Hervorhebung"/>
          <w:rFonts w:ascii="Times New Roman" w:hAnsi="Times New Roman" w:cs="Times New Roman"/>
          <w:b/>
          <w:sz w:val="24"/>
          <w:szCs w:val="24"/>
          <w:lang w:val="en-US"/>
        </w:rPr>
        <w:t>Wuya</w:t>
      </w:r>
      <w:proofErr w:type="spellEnd"/>
      <w:r w:rsidRPr="002A70DF">
        <w:rPr>
          <w:rStyle w:val="Hervorhebung"/>
          <w:rFonts w:ascii="Times New Roman" w:hAnsi="Times New Roman" w:cs="Times New Roman"/>
          <w:b/>
          <w:sz w:val="24"/>
          <w:szCs w:val="24"/>
          <w:lang w:val="en-US"/>
        </w:rPr>
        <w:t xml:space="preserve"> </w:t>
      </w:r>
      <w:proofErr w:type="spellStart"/>
      <w:r w:rsidRPr="002A70DF">
        <w:rPr>
          <w:rStyle w:val="Hervorhebung"/>
          <w:rFonts w:ascii="Times New Roman" w:hAnsi="Times New Roman" w:cs="Times New Roman"/>
          <w:b/>
          <w:sz w:val="24"/>
          <w:szCs w:val="24"/>
          <w:lang w:val="en-US"/>
        </w:rPr>
        <w:t>yu</w:t>
      </w:r>
      <w:proofErr w:type="spellEnd"/>
      <w:r w:rsidRPr="002A70DF">
        <w:rPr>
          <w:rStyle w:val="Hervorhebung"/>
          <w:rFonts w:ascii="Times New Roman" w:hAnsi="Times New Roman" w:cs="Times New Roman"/>
          <w:b/>
          <w:sz w:val="24"/>
          <w:szCs w:val="24"/>
          <w:lang w:val="en-US"/>
        </w:rPr>
        <w:t xml:space="preserve"> </w:t>
      </w:r>
      <w:proofErr w:type="spellStart"/>
      <w:r w:rsidRPr="002A70DF">
        <w:rPr>
          <w:rStyle w:val="Hervorhebung"/>
          <w:rFonts w:ascii="Times New Roman" w:hAnsi="Times New Roman" w:cs="Times New Roman"/>
          <w:b/>
          <w:sz w:val="24"/>
          <w:szCs w:val="24"/>
          <w:lang w:val="en-US"/>
        </w:rPr>
        <w:t>maque</w:t>
      </w:r>
      <w:proofErr w:type="spellEnd"/>
      <w:r w:rsidRPr="002A70DF">
        <w:rPr>
          <w:rFonts w:ascii="Times New Roman" w:hAnsi="Times New Roman" w:cs="Times New Roman"/>
          <w:b/>
          <w:sz w:val="24"/>
          <w:szCs w:val="24"/>
          <w:lang w:val="en-US"/>
        </w:rPr>
        <w:t>, 1949</w:t>
      </w:r>
    </w:p>
    <w:p w:rsidR="002A70DF" w:rsidRPr="002A70DF" w:rsidRDefault="00111DEA">
      <w:pPr>
        <w:rPr>
          <w:rFonts w:ascii="Times New Roman" w:hAnsi="Times New Roman" w:cs="Times New Roman"/>
          <w:sz w:val="24"/>
          <w:szCs w:val="24"/>
        </w:rPr>
      </w:pPr>
      <w:r w:rsidRPr="002A70DF">
        <w:rPr>
          <w:rFonts w:ascii="Times New Roman" w:hAnsi="Times New Roman" w:cs="Times New Roman"/>
          <w:sz w:val="24"/>
          <w:szCs w:val="24"/>
        </w:rPr>
        <w:t xml:space="preserve">Regie Zheng </w:t>
      </w:r>
      <w:proofErr w:type="spellStart"/>
      <w:r w:rsidRPr="002A70DF">
        <w:rPr>
          <w:rFonts w:ascii="Times New Roman" w:hAnsi="Times New Roman" w:cs="Times New Roman"/>
          <w:sz w:val="24"/>
          <w:szCs w:val="24"/>
        </w:rPr>
        <w:t>Junli</w:t>
      </w:r>
      <w:proofErr w:type="spellEnd"/>
      <w:r w:rsidR="002A70DF" w:rsidRPr="002A70DF">
        <w:rPr>
          <w:rFonts w:ascii="Times New Roman" w:hAnsi="Times New Roman" w:cs="Times New Roman"/>
          <w:sz w:val="24"/>
          <w:szCs w:val="24"/>
        </w:rPr>
        <w:t xml:space="preserve"> </w:t>
      </w:r>
    </w:p>
    <w:p w:rsidR="00111DEA" w:rsidRPr="002A70DF" w:rsidRDefault="002A70DF">
      <w:pPr>
        <w:rPr>
          <w:rFonts w:ascii="Times New Roman" w:hAnsi="Times New Roman" w:cs="Times New Roman"/>
          <w:sz w:val="24"/>
          <w:szCs w:val="24"/>
        </w:rPr>
      </w:pPr>
      <w:r w:rsidRPr="002A70DF">
        <w:rPr>
          <w:rFonts w:ascii="Times New Roman" w:hAnsi="Times New Roman" w:cs="Times New Roman"/>
          <w:sz w:val="24"/>
          <w:szCs w:val="24"/>
        </w:rPr>
        <w:t xml:space="preserve">Dauer: 113min, </w:t>
      </w:r>
      <w:proofErr w:type="spellStart"/>
      <w:r w:rsidRPr="002A70DF">
        <w:rPr>
          <w:rFonts w:ascii="Times New Roman" w:hAnsi="Times New Roman" w:cs="Times New Roman"/>
          <w:sz w:val="24"/>
          <w:szCs w:val="24"/>
        </w:rPr>
        <w:t>OmengU</w:t>
      </w:r>
      <w:proofErr w:type="spellEnd"/>
    </w:p>
    <w:p w:rsidR="00111DEA" w:rsidRPr="002A70DF" w:rsidRDefault="00111DEA">
      <w:pPr>
        <w:rPr>
          <w:rFonts w:ascii="Times New Roman" w:hAnsi="Times New Roman" w:cs="Times New Roman"/>
          <w:sz w:val="24"/>
          <w:szCs w:val="24"/>
        </w:rPr>
      </w:pPr>
      <w:r w:rsidRPr="002A70DF">
        <w:rPr>
          <w:rFonts w:ascii="Times New Roman" w:hAnsi="Times New Roman" w:cs="Times New Roman"/>
          <w:sz w:val="24"/>
          <w:szCs w:val="24"/>
        </w:rPr>
        <w:t>Ein korrupter Parteikader</w:t>
      </w:r>
      <w:r w:rsidR="0008275B" w:rsidRPr="002A70DF">
        <w:rPr>
          <w:rFonts w:ascii="Times New Roman" w:hAnsi="Times New Roman" w:cs="Times New Roman"/>
          <w:sz w:val="24"/>
          <w:szCs w:val="24"/>
        </w:rPr>
        <w:t xml:space="preserve"> versucht ein Zinshaus</w:t>
      </w:r>
      <w:r w:rsidR="00D16AA4" w:rsidRPr="002A70DF">
        <w:rPr>
          <w:rFonts w:ascii="Times New Roman" w:hAnsi="Times New Roman" w:cs="Times New Roman"/>
          <w:sz w:val="24"/>
          <w:szCs w:val="24"/>
        </w:rPr>
        <w:t xml:space="preserve"> zu </w:t>
      </w:r>
      <w:r w:rsidR="002A70DF">
        <w:rPr>
          <w:rFonts w:ascii="Times New Roman" w:hAnsi="Times New Roman" w:cs="Times New Roman"/>
          <w:sz w:val="24"/>
          <w:szCs w:val="24"/>
        </w:rPr>
        <w:t>v</w:t>
      </w:r>
      <w:r w:rsidR="0008275B" w:rsidRPr="002A70DF">
        <w:rPr>
          <w:rFonts w:ascii="Times New Roman" w:hAnsi="Times New Roman" w:cs="Times New Roman"/>
          <w:sz w:val="24"/>
          <w:szCs w:val="24"/>
        </w:rPr>
        <w:t>erkaufen, dessen Besitzer er enteignet hat. Aber die Mieter wehren sich mit allen Mitteln gegen ihre Delogierung.</w:t>
      </w:r>
      <w:r w:rsidR="0091381E">
        <w:rPr>
          <w:rFonts w:ascii="Times New Roman" w:hAnsi="Times New Roman" w:cs="Times New Roman"/>
          <w:sz w:val="24"/>
          <w:szCs w:val="24"/>
        </w:rPr>
        <w:t xml:space="preserve"> Ein realistisches</w:t>
      </w:r>
      <w:r w:rsidR="00AD0A85">
        <w:rPr>
          <w:rFonts w:ascii="Times New Roman" w:hAnsi="Times New Roman" w:cs="Times New Roman"/>
          <w:sz w:val="24"/>
          <w:szCs w:val="24"/>
        </w:rPr>
        <w:t>, mit Witz und Liebenswürdigkeit präsentiertes</w:t>
      </w:r>
      <w:r w:rsidR="0091381E">
        <w:rPr>
          <w:rFonts w:ascii="Times New Roman" w:hAnsi="Times New Roman" w:cs="Times New Roman"/>
          <w:sz w:val="24"/>
          <w:szCs w:val="24"/>
        </w:rPr>
        <w:t xml:space="preserve"> Bild der Schwierigkeiten des täglichen Lebens in Shanghai.</w:t>
      </w:r>
    </w:p>
    <w:p w:rsidR="00AD25A4" w:rsidRDefault="00AD25A4" w:rsidP="002A70DF">
      <w:pPr>
        <w:pStyle w:val="StandardWeb"/>
        <w:rPr>
          <w:b/>
          <w:u w:val="single"/>
        </w:rPr>
      </w:pPr>
    </w:p>
    <w:p w:rsidR="002A70DF" w:rsidRPr="002A70DF" w:rsidRDefault="002A70DF" w:rsidP="002A70DF">
      <w:pPr>
        <w:pStyle w:val="StandardWeb"/>
        <w:rPr>
          <w:b/>
          <w:u w:val="single"/>
        </w:rPr>
      </w:pPr>
      <w:r w:rsidRPr="002A70DF">
        <w:rPr>
          <w:b/>
          <w:u w:val="single"/>
        </w:rPr>
        <w:t>15.</w:t>
      </w:r>
      <w:r w:rsidR="00935813">
        <w:rPr>
          <w:b/>
          <w:u w:val="single"/>
        </w:rPr>
        <w:t xml:space="preserve"> </w:t>
      </w:r>
      <w:r w:rsidRPr="002A70DF">
        <w:rPr>
          <w:b/>
          <w:u w:val="single"/>
        </w:rPr>
        <w:t xml:space="preserve">Dez 2020, 18h: </w:t>
      </w:r>
    </w:p>
    <w:p w:rsidR="002A70DF" w:rsidRPr="002A70DF" w:rsidRDefault="002A70DF" w:rsidP="002A70DF">
      <w:pPr>
        <w:pStyle w:val="StandardWeb"/>
        <w:rPr>
          <w:b/>
        </w:rPr>
      </w:pPr>
      <w:r w:rsidRPr="002A70DF">
        <w:rPr>
          <w:b/>
        </w:rPr>
        <w:t xml:space="preserve">Ein </w:t>
      </w:r>
      <w:proofErr w:type="spellStart"/>
      <w:r w:rsidRPr="002A70DF">
        <w:rPr>
          <w:b/>
        </w:rPr>
        <w:t>Frühlingsfluß</w:t>
      </w:r>
      <w:proofErr w:type="spellEnd"/>
      <w:r w:rsidRPr="002A70DF">
        <w:rPr>
          <w:b/>
        </w:rPr>
        <w:t xml:space="preserve"> fließt ostwärts </w:t>
      </w:r>
      <w:proofErr w:type="spellStart"/>
      <w:r w:rsidRPr="002A70DF">
        <w:rPr>
          <w:rStyle w:val="Hervorhebung"/>
          <w:b/>
        </w:rPr>
        <w:t>Yijiang</w:t>
      </w:r>
      <w:proofErr w:type="spellEnd"/>
      <w:r w:rsidRPr="002A70DF">
        <w:rPr>
          <w:rStyle w:val="Hervorhebung"/>
          <w:b/>
        </w:rPr>
        <w:t xml:space="preserve"> </w:t>
      </w:r>
      <w:proofErr w:type="spellStart"/>
      <w:r w:rsidRPr="002A70DF">
        <w:rPr>
          <w:rStyle w:val="Hervorhebung"/>
          <w:b/>
        </w:rPr>
        <w:t>chunshui</w:t>
      </w:r>
      <w:proofErr w:type="spellEnd"/>
      <w:r w:rsidRPr="002A70DF">
        <w:rPr>
          <w:rStyle w:val="Hervorhebung"/>
          <w:b/>
        </w:rPr>
        <w:t xml:space="preserve"> </w:t>
      </w:r>
      <w:proofErr w:type="spellStart"/>
      <w:r w:rsidRPr="002A70DF">
        <w:rPr>
          <w:rStyle w:val="Hervorhebung"/>
          <w:b/>
        </w:rPr>
        <w:t>xiang</w:t>
      </w:r>
      <w:proofErr w:type="spellEnd"/>
      <w:r w:rsidRPr="002A70DF">
        <w:rPr>
          <w:rStyle w:val="Hervorhebung"/>
          <w:b/>
        </w:rPr>
        <w:t xml:space="preserve"> </w:t>
      </w:r>
      <w:proofErr w:type="spellStart"/>
      <w:r w:rsidRPr="002A70DF">
        <w:rPr>
          <w:rStyle w:val="Hervorhebung"/>
          <w:b/>
        </w:rPr>
        <w:t>dong</w:t>
      </w:r>
      <w:proofErr w:type="spellEnd"/>
      <w:r w:rsidRPr="002A70DF">
        <w:rPr>
          <w:rStyle w:val="Hervorhebung"/>
          <w:b/>
        </w:rPr>
        <w:t xml:space="preserve"> </w:t>
      </w:r>
      <w:proofErr w:type="spellStart"/>
      <w:r w:rsidRPr="002A70DF">
        <w:rPr>
          <w:rStyle w:val="Hervorhebung"/>
          <w:b/>
        </w:rPr>
        <w:t>liu</w:t>
      </w:r>
      <w:proofErr w:type="spellEnd"/>
      <w:r>
        <w:rPr>
          <w:b/>
        </w:rPr>
        <w:t>, 1947</w:t>
      </w:r>
    </w:p>
    <w:p w:rsidR="002A70DF" w:rsidRDefault="002A70DF" w:rsidP="002A70DF">
      <w:pPr>
        <w:pStyle w:val="StandardWeb"/>
      </w:pPr>
      <w:r w:rsidRPr="002A70DF">
        <w:t>Re</w:t>
      </w:r>
      <w:r>
        <w:t xml:space="preserve">gie: Zheng </w:t>
      </w:r>
      <w:proofErr w:type="spellStart"/>
      <w:r>
        <w:t>Junli</w:t>
      </w:r>
      <w:proofErr w:type="spellEnd"/>
      <w:r>
        <w:t xml:space="preserve">, Cai </w:t>
      </w:r>
      <w:proofErr w:type="spellStart"/>
      <w:r>
        <w:t>Chusheng</w:t>
      </w:r>
      <w:proofErr w:type="spellEnd"/>
    </w:p>
    <w:p w:rsidR="002A70DF" w:rsidRDefault="002A70DF" w:rsidP="002A70DF">
      <w:pPr>
        <w:pStyle w:val="StandardWeb"/>
      </w:pPr>
      <w:r w:rsidRPr="002A70DF">
        <w:t>Dauer: 190min</w:t>
      </w:r>
      <w:r>
        <w:t xml:space="preserve"> (mit Pause)</w:t>
      </w:r>
      <w:r w:rsidRPr="002A70DF">
        <w:t xml:space="preserve">, </w:t>
      </w:r>
      <w:proofErr w:type="spellStart"/>
      <w:r w:rsidRPr="002A70DF">
        <w:t>Omdeutschen</w:t>
      </w:r>
      <w:proofErr w:type="spellEnd"/>
      <w:r w:rsidRPr="002A70DF">
        <w:t xml:space="preserve"> UT</w:t>
      </w:r>
    </w:p>
    <w:p w:rsidR="0091381E" w:rsidRDefault="0091381E" w:rsidP="002A70DF">
      <w:pPr>
        <w:pStyle w:val="StandardWeb"/>
      </w:pPr>
      <w:r>
        <w:t>Erster Teil: Getrennt durch den Krieg</w:t>
      </w:r>
    </w:p>
    <w:p w:rsidR="0091381E" w:rsidRDefault="0091381E" w:rsidP="002A70DF">
      <w:pPr>
        <w:pStyle w:val="StandardWeb"/>
      </w:pPr>
      <w:r>
        <w:t>Zweiter Teil: Dunkelheit und Morgenröte</w:t>
      </w:r>
    </w:p>
    <w:p w:rsidR="0091381E" w:rsidRPr="002A70DF" w:rsidRDefault="0091381E" w:rsidP="002A70DF">
      <w:pPr>
        <w:pStyle w:val="StandardWeb"/>
      </w:pPr>
      <w:r>
        <w:t>Ein zeitloses Meisterwerk, das den Krieg und seine Auswirkungen auf das menschliche Schicksal in all seiner Brisanz und Widersprüchlichkeit deutlich macht.</w:t>
      </w:r>
    </w:p>
    <w:p w:rsidR="002A70DF" w:rsidRPr="002A70DF" w:rsidRDefault="002A70DF">
      <w:pPr>
        <w:rPr>
          <w:rFonts w:ascii="Times New Roman" w:hAnsi="Times New Roman" w:cs="Times New Roman"/>
          <w:sz w:val="24"/>
          <w:szCs w:val="24"/>
        </w:rPr>
      </w:pPr>
      <w:bookmarkStart w:id="0" w:name="_GoBack"/>
      <w:bookmarkEnd w:id="0"/>
    </w:p>
    <w:sectPr w:rsidR="002A70DF" w:rsidRPr="002A70DF" w:rsidSect="00BB701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2"/>
  </w:compat>
  <w:rsids>
    <w:rsidRoot w:val="00AA7176"/>
    <w:rsid w:val="00006B9C"/>
    <w:rsid w:val="00060431"/>
    <w:rsid w:val="0008275B"/>
    <w:rsid w:val="00111DEA"/>
    <w:rsid w:val="002A70DF"/>
    <w:rsid w:val="0047182E"/>
    <w:rsid w:val="00811FD5"/>
    <w:rsid w:val="008A4C3F"/>
    <w:rsid w:val="0091381E"/>
    <w:rsid w:val="00935813"/>
    <w:rsid w:val="00AA7176"/>
    <w:rsid w:val="00AD0A85"/>
    <w:rsid w:val="00AD25A4"/>
    <w:rsid w:val="00BB701E"/>
    <w:rsid w:val="00C22D74"/>
    <w:rsid w:val="00D16AA4"/>
  </w:rsids>
  <m:mathPr>
    <m:mathFont m:val="Cambria Math"/>
    <m:brkBin m:val="before"/>
    <m:brkBinSub m:val="--"/>
    <m:smallFrac m:val="0"/>
    <m:dispDef/>
    <m:lMargin m:val="0"/>
    <m:rMargin m:val="0"/>
    <m:defJc m:val="centerGroup"/>
    <m:wrapIndent m:val="1440"/>
    <m:intLim m:val="subSup"/>
    <m:naryLim m:val="undOvr"/>
  </m:mathPr>
  <w:themeFontLang w:val="de-A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C800D5-19A3-4752-BB16-46AEC4A2D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AT"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B701E"/>
  </w:style>
  <w:style w:type="paragraph" w:styleId="berschrift3">
    <w:name w:val="heading 3"/>
    <w:basedOn w:val="Standard"/>
    <w:link w:val="berschrift3Zchn"/>
    <w:uiPriority w:val="9"/>
    <w:qFormat/>
    <w:rsid w:val="0093581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A70DF"/>
    <w:pPr>
      <w:spacing w:before="100" w:beforeAutospacing="1" w:after="100" w:afterAutospacing="1" w:line="240" w:lineRule="auto"/>
    </w:pPr>
    <w:rPr>
      <w:rFonts w:ascii="Times New Roman" w:eastAsia="Times New Roman" w:hAnsi="Times New Roman" w:cs="Times New Roman"/>
      <w:sz w:val="24"/>
      <w:szCs w:val="24"/>
    </w:rPr>
  </w:style>
  <w:style w:type="character" w:styleId="Hervorhebung">
    <w:name w:val="Emphasis"/>
    <w:basedOn w:val="Absatz-Standardschriftart"/>
    <w:uiPriority w:val="20"/>
    <w:qFormat/>
    <w:rsid w:val="002A70DF"/>
    <w:rPr>
      <w:i/>
      <w:iCs/>
    </w:rPr>
  </w:style>
  <w:style w:type="character" w:customStyle="1" w:styleId="berschrift3Zchn">
    <w:name w:val="Überschrift 3 Zchn"/>
    <w:basedOn w:val="Absatz-Standardschriftart"/>
    <w:link w:val="berschrift3"/>
    <w:uiPriority w:val="9"/>
    <w:rsid w:val="00935813"/>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8529155">
      <w:bodyDiv w:val="1"/>
      <w:marLeft w:val="0"/>
      <w:marRight w:val="0"/>
      <w:marTop w:val="0"/>
      <w:marBottom w:val="0"/>
      <w:divBdr>
        <w:top w:val="none" w:sz="0" w:space="0" w:color="auto"/>
        <w:left w:val="none" w:sz="0" w:space="0" w:color="auto"/>
        <w:bottom w:val="none" w:sz="0" w:space="0" w:color="auto"/>
        <w:right w:val="none" w:sz="0" w:space="0" w:color="auto"/>
      </w:divBdr>
    </w:div>
    <w:div w:id="593393816">
      <w:bodyDiv w:val="1"/>
      <w:marLeft w:val="0"/>
      <w:marRight w:val="0"/>
      <w:marTop w:val="0"/>
      <w:marBottom w:val="0"/>
      <w:divBdr>
        <w:top w:val="none" w:sz="0" w:space="0" w:color="auto"/>
        <w:left w:val="none" w:sz="0" w:space="0" w:color="auto"/>
        <w:bottom w:val="none" w:sz="0" w:space="0" w:color="auto"/>
        <w:right w:val="none" w:sz="0" w:space="0" w:color="auto"/>
      </w:divBdr>
    </w:div>
    <w:div w:id="113687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2607</Characters>
  <Application>Microsoft Office Word</Application>
  <DocSecurity>0</DocSecurity>
  <Lines>21</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Ursula</dc:creator>
  <cp:lastModifiedBy>Wolte Isabel</cp:lastModifiedBy>
  <cp:revision>13</cp:revision>
  <dcterms:created xsi:type="dcterms:W3CDTF">2020-10-19T22:38:00Z</dcterms:created>
  <dcterms:modified xsi:type="dcterms:W3CDTF">2020-10-27T14:08:00Z</dcterms:modified>
</cp:coreProperties>
</file>