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="240"/>
        <w:rPr>
          <w:rFonts w:eastAsia="Times New Roman" w:cs="Arial" w:ascii="Arial" w:hAnsi="Arial"/>
          <w:b/>
          <w:bCs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8"/>
          <w:szCs w:val="18"/>
          <w:lang w:eastAsia="it-IT"/>
        </w:rPr>
        <w:t xml:space="preserve">Postdoctoral Research Associate and Research Project Coordinator at the University of York (UK) </w:t>
      </w:r>
    </w:p>
    <w:p>
      <w:pPr>
        <w:pStyle w:val="Normal"/>
        <w:spacing w:lineRule="auto" w:line="240" w:beforeAutospacing="1" w:after="240"/>
        <w:rPr>
          <w:rFonts w:eastAsia="Times New Roman" w:cs="Arial" w:ascii="Arial" w:hAnsi="Arial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The Department of Psychology at the University of York (UK) is seeking a full-time postdoctoral research associate (for 3 years) and a full-time research project coordinator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(for 25 months) to work with Dr Silke Goebel on an ESRC funded project entitled ‘Cross-format number integration and its relationship to mathematics performance’.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The project will involve extensive longitudinal testing in schools and EEG testing, as well as liaising with parents and teachers in order to build contacts in the community.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 xml:space="preserve">Candidates for the </w:t>
      </w:r>
      <w:r>
        <w:rPr>
          <w:rFonts w:eastAsia="Times New Roman" w:cs="Arial" w:ascii="Arial" w:hAnsi="Arial"/>
          <w:color w:val="333333"/>
          <w:sz w:val="18"/>
          <w:szCs w:val="18"/>
          <w:u w:val="single"/>
          <w:lang w:eastAsia="it-IT"/>
        </w:rPr>
        <w:t>Postdoctoral Research Associate</w:t>
      </w: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 xml:space="preserve"> should have a PhD (or nearly completed PhD) in experimental psychology, experience working with children and/or EEG testing.  Experience publishing in high profile, peer-reviewed journals is desirable. The starting salary is £31,076.</w:t>
      </w:r>
      <w:r>
        <w:rPr>
          <w:rFonts w:eastAsia="Times New Roman" w:cs="Arial" w:ascii="Arial" w:hAnsi="Arial"/>
          <w:sz w:val="18"/>
          <w:szCs w:val="18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Candidates for the Research Project Coordinator will have an undergraduate degree in psychology or a related discipline and experience working with children. Experience with testing in schools and/or EEG testing is desirable.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The starting salary is £24,565.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 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For more information please see:</w:t>
      </w:r>
    </w:p>
    <w:p>
      <w:pPr>
        <w:pStyle w:val="Normal"/>
        <w:spacing w:lineRule="auto" w:line="240" w:beforeAutospacing="1" w:afterAutospacing="1"/>
        <w:rPr>
          <w:rStyle w:val="InternetLink"/>
          <w:rFonts w:eastAsia="Times New Roman" w:cs="Arial" w:ascii="Arial" w:hAnsi="Arial"/>
          <w:color w:val="0000FF"/>
          <w:sz w:val="18"/>
          <w:szCs w:val="18"/>
          <w:u w:val="single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 xml:space="preserve">For the Postdoctoral Research Associate: </w:t>
      </w:r>
      <w:hyperlink r:id="rId2">
        <w:r>
          <w:rPr>
            <w:rStyle w:val="InternetLink"/>
            <w:rFonts w:eastAsia="Times New Roman" w:cs="Arial" w:ascii="Arial" w:hAnsi="Arial"/>
            <w:color w:val="0000FF"/>
            <w:sz w:val="18"/>
            <w:szCs w:val="18"/>
            <w:u w:val="single"/>
            <w:lang w:eastAsia="it-IT"/>
          </w:rPr>
          <w:t>https://jobs.york.ac.uk/wd/plsql/wd_portal.show_job?p_web_site_id=3885&amp;p_web_page_id=288891</w:t>
        </w:r>
      </w:hyperlink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Style w:val="InternetLink"/>
          <w:rFonts w:eastAsia="Times New Roman" w:cs="Arial" w:ascii="Arial" w:hAnsi="Arial"/>
          <w:color w:val="0000FF"/>
          <w:sz w:val="18"/>
          <w:szCs w:val="18"/>
          <w:u w:val="single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 xml:space="preserve">For the Research Project Coordinator: </w:t>
      </w:r>
      <w:hyperlink r:id="rId3">
        <w:r>
          <w:rPr>
            <w:rStyle w:val="InternetLink"/>
            <w:rFonts w:eastAsia="Times New Roman" w:cs="Arial" w:ascii="Arial" w:hAnsi="Arial"/>
            <w:color w:val="0000FF"/>
            <w:sz w:val="18"/>
            <w:szCs w:val="18"/>
            <w:u w:val="single"/>
            <w:lang w:eastAsia="it-IT"/>
          </w:rPr>
          <w:t>https://jobs.york.ac.uk/wd/plsql/wd_portal.show_job?p_web_site_id=3885&amp;p_web_page_id=288662</w:t>
        </w:r>
      </w:hyperlink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Style w:val="InternetLink"/>
          <w:rFonts w:eastAsia="Times New Roman" w:cs="Arial" w:ascii="Arial" w:hAnsi="Arial"/>
          <w:color w:val="0000FF"/>
          <w:sz w:val="18"/>
          <w:szCs w:val="18"/>
          <w:u w:val="single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Informal enquiries can be made to Dr Silke Goebel (Tel: + 44 (0)1904 32 2872; Email: </w:t>
      </w:r>
      <w:hyperlink r:id="rId4">
        <w:r>
          <w:rPr>
            <w:rStyle w:val="InternetLink"/>
            <w:rFonts w:eastAsia="Times New Roman" w:cs="Arial" w:ascii="Arial" w:hAnsi="Arial"/>
            <w:color w:val="333333"/>
            <w:sz w:val="18"/>
            <w:szCs w:val="18"/>
            <w:lang w:eastAsia="it-IT"/>
          </w:rPr>
          <w:t>silke.goebel@york.ac.uk</w:t>
        </w:r>
      </w:hyperlink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  <w:t>).  General information about the department is available at  </w:t>
      </w:r>
      <w:hyperlink r:id="rId5">
        <w:r>
          <w:rPr>
            <w:rStyle w:val="InternetLink"/>
            <w:rFonts w:eastAsia="Times New Roman" w:cs="Arial" w:ascii="Arial" w:hAnsi="Arial"/>
            <w:color w:val="0000FF"/>
            <w:sz w:val="18"/>
            <w:szCs w:val="18"/>
            <w:u w:val="single"/>
            <w:lang w:eastAsia="it-IT"/>
          </w:rPr>
          <w:t>https://www.york.ac.uk/psychology/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semiHidden/>
    <w:unhideWhenUsed/>
    <w:rsid w:val="00061c50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ans" w:hAnsi="Liberation Sans" w:cs="FreeSans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Liberation Sans" w:hAnsi="Liberation Sans" w:cs="FreeSans"/>
      <w:sz w:val="24"/>
    </w:rPr>
  </w:style>
  <w:style w:type="paragraph" w:styleId="NormalWeb">
    <w:name w:val="Normal (Web)"/>
    <w:uiPriority w:val="99"/>
    <w:semiHidden/>
    <w:unhideWhenUsed/>
    <w:rsid w:val="00061c5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obs.york.ac.uk/wd/plsql/wd_portal.show_job?p_web_site_id=3885&amp;p_web_page_id=288891" TargetMode="External"/><Relationship Id="rId3" Type="http://schemas.openxmlformats.org/officeDocument/2006/relationships/hyperlink" Target="https://jobs.york.ac.uk/wd/plsql/wd_portal.show_job?p_web_site_id=3885&amp;p_web_page_id=288662" TargetMode="External"/><Relationship Id="rId4" Type="http://schemas.openxmlformats.org/officeDocument/2006/relationships/hyperlink" Target="mailto:harriet.over@york.ac.uk" TargetMode="External"/><Relationship Id="rId5" Type="http://schemas.openxmlformats.org/officeDocument/2006/relationships/hyperlink" Target="https://www.york.ac.uk/psychology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2016-12-07T06:19:00Z</dcterms:created>
  <dc:creator>annalisa leone</dc:creator>
  <dc:language>en-US</dc:language>
  <cp:lastModifiedBy>annalisa leone</cp:lastModifiedBy>
  <dcterms:modified xsi:type="dcterms:W3CDTF">2016-12-07T06:19:00Z</dcterms:modified>
  <cp:revision>3</cp:revision>
</cp:coreProperties>
</file>