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BE09" w14:textId="6882E2FF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outlineLvl w:val="0"/>
        <w:rPr>
          <w:rFonts w:asciiTheme="majorHAnsi" w:hAnsiTheme="majorHAnsi"/>
          <w:b/>
          <w:bCs/>
          <w:color w:val="000000"/>
          <w:sz w:val="20"/>
        </w:rPr>
      </w:pPr>
      <w:r w:rsidRPr="008E61E0">
        <w:rPr>
          <w:rFonts w:asciiTheme="majorHAnsi" w:hAnsiTheme="majorHAnsi"/>
          <w:b/>
          <w:bCs/>
          <w:color w:val="000000"/>
          <w:sz w:val="20"/>
        </w:rPr>
        <w:t xml:space="preserve">1 Startstipendium des </w:t>
      </w:r>
      <w:proofErr w:type="spellStart"/>
      <w:r w:rsidRPr="008E61E0">
        <w:rPr>
          <w:rFonts w:asciiTheme="majorHAnsi" w:hAnsiTheme="majorHAnsi"/>
          <w:b/>
          <w:bCs/>
          <w:color w:val="000000"/>
          <w:sz w:val="20"/>
        </w:rPr>
        <w:t>Doktoratsprogramms</w:t>
      </w:r>
      <w:proofErr w:type="spellEnd"/>
      <w:r w:rsidRPr="008E61E0">
        <w:rPr>
          <w:rFonts w:asciiTheme="majorHAnsi" w:hAnsiTheme="majorHAnsi"/>
          <w:b/>
          <w:bCs/>
          <w:color w:val="000000"/>
          <w:sz w:val="20"/>
        </w:rPr>
        <w:t xml:space="preserve"> Alt</w:t>
      </w:r>
      <w:r w:rsidR="00937CD8">
        <w:rPr>
          <w:rFonts w:asciiTheme="majorHAnsi" w:hAnsiTheme="majorHAnsi"/>
          <w:b/>
          <w:bCs/>
          <w:color w:val="000000"/>
          <w:sz w:val="20"/>
        </w:rPr>
        <w:t>ertumswissenschaften der Universit</w:t>
      </w:r>
      <w:r w:rsidRPr="008E61E0">
        <w:rPr>
          <w:rFonts w:asciiTheme="majorHAnsi" w:hAnsiTheme="majorHAnsi"/>
          <w:b/>
          <w:bCs/>
          <w:color w:val="000000"/>
          <w:sz w:val="20"/>
        </w:rPr>
        <w:t xml:space="preserve">ät Basel </w:t>
      </w:r>
    </w:p>
    <w:p w14:paraId="23CB4746" w14:textId="77777777" w:rsidR="008E61E0" w:rsidRPr="00A33A1D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16"/>
          <w:szCs w:val="16"/>
        </w:rPr>
      </w:pPr>
    </w:p>
    <w:p w14:paraId="004B2F33" w14:textId="77777777" w:rsidR="00937CD8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20"/>
        </w:rPr>
      </w:pPr>
      <w:r w:rsidRPr="008E61E0">
        <w:rPr>
          <w:rFonts w:asciiTheme="majorHAnsi" w:hAnsiTheme="majorHAnsi"/>
          <w:color w:val="000000"/>
          <w:sz w:val="20"/>
        </w:rPr>
        <w:t xml:space="preserve">Das </w:t>
      </w:r>
      <w:proofErr w:type="spellStart"/>
      <w:r w:rsidRPr="008E61E0">
        <w:rPr>
          <w:rFonts w:asciiTheme="majorHAnsi" w:hAnsiTheme="majorHAnsi"/>
          <w:color w:val="000000"/>
          <w:sz w:val="20"/>
        </w:rPr>
        <w:t>Doktoratsprogramm</w:t>
      </w:r>
      <w:proofErr w:type="spellEnd"/>
      <w:r w:rsidRPr="008E61E0">
        <w:rPr>
          <w:rFonts w:asciiTheme="majorHAnsi" w:hAnsiTheme="majorHAnsi"/>
          <w:color w:val="000000"/>
          <w:sz w:val="20"/>
        </w:rPr>
        <w:t xml:space="preserve"> Altertumswissenschaften der Universität Basel</w:t>
      </w:r>
      <w:r w:rsidRPr="008E61E0">
        <w:rPr>
          <w:rFonts w:asciiTheme="majorHAnsi" w:hAnsiTheme="majorHAnsi"/>
          <w:i/>
          <w:color w:val="000000"/>
          <w:sz w:val="20"/>
        </w:rPr>
        <w:t xml:space="preserve"> </w:t>
      </w:r>
      <w:r w:rsidRPr="008E61E0">
        <w:rPr>
          <w:rFonts w:asciiTheme="majorHAnsi" w:hAnsiTheme="majorHAnsi"/>
          <w:color w:val="000000"/>
          <w:sz w:val="20"/>
        </w:rPr>
        <w:t xml:space="preserve">schreibt ein einjähriges </w:t>
      </w:r>
      <w:proofErr w:type="spellStart"/>
      <w:r w:rsidRPr="008E61E0">
        <w:rPr>
          <w:rFonts w:asciiTheme="majorHAnsi" w:hAnsiTheme="majorHAnsi"/>
          <w:color w:val="000000"/>
          <w:sz w:val="20"/>
        </w:rPr>
        <w:t>Startsti</w:t>
      </w:r>
      <w:r>
        <w:rPr>
          <w:rFonts w:asciiTheme="majorHAnsi" w:hAnsiTheme="majorHAnsi"/>
          <w:color w:val="000000"/>
          <w:sz w:val="20"/>
        </w:rPr>
        <w:softHyphen/>
      </w:r>
      <w:r w:rsidR="00937CD8">
        <w:rPr>
          <w:rFonts w:asciiTheme="majorHAnsi" w:hAnsiTheme="majorHAnsi"/>
          <w:color w:val="000000"/>
          <w:sz w:val="20"/>
        </w:rPr>
        <w:t>pendien</w:t>
      </w:r>
      <w:proofErr w:type="spellEnd"/>
      <w:r w:rsidR="00937CD8">
        <w:rPr>
          <w:rFonts w:asciiTheme="majorHAnsi" w:hAnsiTheme="majorHAnsi"/>
          <w:color w:val="000000"/>
          <w:sz w:val="20"/>
        </w:rPr>
        <w:t xml:space="preserve"> à</w:t>
      </w:r>
      <w:r w:rsidRPr="008E61E0">
        <w:rPr>
          <w:rFonts w:asciiTheme="majorHAnsi" w:hAnsiTheme="majorHAnsi"/>
          <w:color w:val="000000"/>
          <w:sz w:val="20"/>
        </w:rPr>
        <w:t xml:space="preserve"> CHF 30‘000 aus (in zwei Tranchen mit Evaluation). Der Antritt des Stipendiums erfolgt zum </w:t>
      </w:r>
    </w:p>
    <w:p w14:paraId="487A0067" w14:textId="5E009C01" w:rsidR="008E61E0" w:rsidRPr="008E61E0" w:rsidRDefault="00DE2456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20"/>
        </w:rPr>
      </w:pPr>
      <w:r w:rsidRPr="00DE2456">
        <w:rPr>
          <w:rFonts w:asciiTheme="majorHAnsi" w:hAnsiTheme="majorHAnsi"/>
          <w:b/>
          <w:color w:val="000000"/>
          <w:sz w:val="20"/>
        </w:rPr>
        <w:t>0</w:t>
      </w:r>
      <w:r w:rsidR="00B730BD">
        <w:rPr>
          <w:rFonts w:asciiTheme="majorHAnsi" w:hAnsiTheme="majorHAnsi"/>
          <w:b/>
          <w:color w:val="000000"/>
          <w:sz w:val="20"/>
        </w:rPr>
        <w:t>1. April 2018</w:t>
      </w:r>
    </w:p>
    <w:p w14:paraId="0B6E3D32" w14:textId="77777777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20"/>
        </w:rPr>
      </w:pPr>
    </w:p>
    <w:p w14:paraId="1F2E6F79" w14:textId="3DE06285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b/>
          <w:color w:val="000000"/>
          <w:sz w:val="20"/>
        </w:rPr>
      </w:pPr>
      <w:r w:rsidRPr="008E61E0">
        <w:rPr>
          <w:rFonts w:asciiTheme="majorHAnsi" w:hAnsiTheme="majorHAnsi"/>
          <w:b/>
          <w:color w:val="000000"/>
          <w:sz w:val="20"/>
        </w:rPr>
        <w:t xml:space="preserve">Ihre Aufgaben: </w:t>
      </w:r>
    </w:p>
    <w:p w14:paraId="5377334C" w14:textId="770CD5D2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20"/>
        </w:rPr>
      </w:pPr>
      <w:r w:rsidRPr="008E61E0">
        <w:rPr>
          <w:rFonts w:asciiTheme="majorHAnsi" w:hAnsiTheme="majorHAnsi"/>
          <w:color w:val="000000"/>
          <w:sz w:val="20"/>
        </w:rPr>
        <w:t xml:space="preserve">Die Stipendien dienen der Unterstützung während der Startphase des Doktorats. Im ersten halben Jahr müssen die </w:t>
      </w:r>
      <w:proofErr w:type="spellStart"/>
      <w:r w:rsidRPr="008E61E0">
        <w:rPr>
          <w:rFonts w:asciiTheme="majorHAnsi" w:hAnsiTheme="majorHAnsi"/>
          <w:color w:val="000000"/>
          <w:sz w:val="20"/>
        </w:rPr>
        <w:t>StipendiatInnen</w:t>
      </w:r>
      <w:proofErr w:type="spellEnd"/>
      <w:r w:rsidRPr="008E61E0">
        <w:rPr>
          <w:rFonts w:asciiTheme="majorHAnsi" w:hAnsiTheme="majorHAnsi"/>
          <w:color w:val="000000"/>
          <w:sz w:val="20"/>
        </w:rPr>
        <w:t xml:space="preserve"> einen Förderantrag ausarbeiten um sich beim Schweizerischen Nationalfonds oder einer anderen Förderinstitution um die </w:t>
      </w:r>
      <w:r w:rsidR="00B30671">
        <w:rPr>
          <w:rFonts w:asciiTheme="majorHAnsi" w:hAnsiTheme="majorHAnsi"/>
          <w:color w:val="000000"/>
          <w:sz w:val="20"/>
        </w:rPr>
        <w:t>Weiterf</w:t>
      </w:r>
      <w:r w:rsidRPr="008E61E0">
        <w:rPr>
          <w:rFonts w:asciiTheme="majorHAnsi" w:hAnsiTheme="majorHAnsi"/>
          <w:color w:val="000000"/>
          <w:sz w:val="20"/>
        </w:rPr>
        <w:t>inanzierung ihres Promotionsprojektes zu bewerben.</w:t>
      </w:r>
    </w:p>
    <w:p w14:paraId="1EF7C93F" w14:textId="77777777" w:rsidR="008E61E0" w:rsidRPr="00A33A1D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16"/>
          <w:szCs w:val="16"/>
        </w:rPr>
      </w:pPr>
    </w:p>
    <w:p w14:paraId="22F0392D" w14:textId="64304C33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b/>
          <w:color w:val="000000"/>
          <w:sz w:val="20"/>
        </w:rPr>
      </w:pPr>
      <w:r w:rsidRPr="008E61E0">
        <w:rPr>
          <w:rFonts w:asciiTheme="majorHAnsi" w:hAnsiTheme="majorHAnsi"/>
          <w:b/>
          <w:color w:val="000000"/>
          <w:sz w:val="20"/>
        </w:rPr>
        <w:t>Ihr Profil:</w:t>
      </w:r>
    </w:p>
    <w:p w14:paraId="74CE2B2B" w14:textId="63A2A671" w:rsidR="008E61E0" w:rsidRPr="008E61E0" w:rsidRDefault="008E61E0" w:rsidP="00A33A1D">
      <w:pPr>
        <w:autoSpaceDE w:val="0"/>
        <w:autoSpaceDN w:val="0"/>
        <w:adjustRightInd w:val="0"/>
        <w:ind w:right="-228"/>
        <w:jc w:val="both"/>
        <w:rPr>
          <w:rFonts w:asciiTheme="majorHAnsi" w:hAnsiTheme="majorHAnsi"/>
          <w:color w:val="000000"/>
          <w:sz w:val="20"/>
        </w:rPr>
      </w:pPr>
      <w:r w:rsidRPr="008E61E0">
        <w:rPr>
          <w:rFonts w:asciiTheme="majorHAnsi" w:hAnsiTheme="majorHAnsi"/>
          <w:sz w:val="20"/>
        </w:rPr>
        <w:t xml:space="preserve">Erwartet werden eine hohe Motivation sich im Rahmen des </w:t>
      </w:r>
      <w:proofErr w:type="spellStart"/>
      <w:r w:rsidRPr="008E61E0">
        <w:rPr>
          <w:rFonts w:asciiTheme="majorHAnsi" w:hAnsiTheme="majorHAnsi"/>
          <w:sz w:val="20"/>
        </w:rPr>
        <w:t>Doktoratsprogramms</w:t>
      </w:r>
      <w:proofErr w:type="spellEnd"/>
      <w:r w:rsidRPr="008E61E0">
        <w:rPr>
          <w:rFonts w:asciiTheme="majorHAnsi" w:hAnsiTheme="majorHAnsi"/>
          <w:sz w:val="20"/>
        </w:rPr>
        <w:t xml:space="preserve"> zu engagieren sowie die Immatrikulation an der Universität Basel. Das Stipendium richtet sich an Studierende, die über einen überdurchschnittlichen Masterabschluss in den Altertumswissenschaften verfügen. Erwünscht ist ein </w:t>
      </w:r>
      <w:proofErr w:type="spellStart"/>
      <w:r w:rsidRPr="008E61E0">
        <w:rPr>
          <w:rFonts w:asciiTheme="majorHAnsi" w:hAnsiTheme="majorHAnsi"/>
          <w:sz w:val="20"/>
        </w:rPr>
        <w:t>Disser</w:t>
      </w:r>
      <w:r>
        <w:rPr>
          <w:rFonts w:asciiTheme="majorHAnsi" w:hAnsiTheme="majorHAnsi"/>
          <w:sz w:val="20"/>
        </w:rPr>
        <w:softHyphen/>
      </w:r>
      <w:r w:rsidRPr="008E61E0">
        <w:rPr>
          <w:rFonts w:asciiTheme="majorHAnsi" w:hAnsiTheme="majorHAnsi"/>
          <w:sz w:val="20"/>
        </w:rPr>
        <w:t>tationsvorhaben</w:t>
      </w:r>
      <w:proofErr w:type="spellEnd"/>
      <w:r w:rsidRPr="008E61E0">
        <w:rPr>
          <w:rFonts w:asciiTheme="majorHAnsi" w:hAnsiTheme="majorHAnsi"/>
          <w:sz w:val="20"/>
        </w:rPr>
        <w:t>, das in den Forschungsschwerpunkten des Departements Altertumswissen</w:t>
      </w:r>
      <w:r>
        <w:rPr>
          <w:rFonts w:asciiTheme="majorHAnsi" w:hAnsiTheme="majorHAnsi"/>
          <w:sz w:val="20"/>
        </w:rPr>
        <w:softHyphen/>
      </w:r>
      <w:r w:rsidRPr="008E61E0">
        <w:rPr>
          <w:rFonts w:asciiTheme="majorHAnsi" w:hAnsiTheme="majorHAnsi"/>
          <w:sz w:val="20"/>
        </w:rPr>
        <w:t xml:space="preserve">schaften der Universität Basel verortet ist und ab dem Zeitpunkt der Aufnahme in das </w:t>
      </w:r>
      <w:proofErr w:type="spellStart"/>
      <w:r w:rsidRPr="008E61E0">
        <w:rPr>
          <w:rFonts w:asciiTheme="majorHAnsi" w:hAnsiTheme="majorHAnsi"/>
          <w:sz w:val="20"/>
        </w:rPr>
        <w:t>Doktoratsprogramm</w:t>
      </w:r>
      <w:proofErr w:type="spellEnd"/>
      <w:r w:rsidRPr="008E61E0">
        <w:rPr>
          <w:rFonts w:asciiTheme="majorHAnsi" w:hAnsiTheme="majorHAnsi"/>
          <w:sz w:val="20"/>
        </w:rPr>
        <w:t xml:space="preserve"> von einer/einem Dozierenden des Departements als Erst- oder Zweitbetreuer/in begleitet wird.</w:t>
      </w:r>
    </w:p>
    <w:p w14:paraId="245AF6D3" w14:textId="77777777" w:rsidR="008E61E0" w:rsidRPr="00A33A1D" w:rsidRDefault="008E61E0" w:rsidP="00A33A1D">
      <w:pPr>
        <w:autoSpaceDE w:val="0"/>
        <w:autoSpaceDN w:val="0"/>
        <w:adjustRightInd w:val="0"/>
        <w:spacing w:after="120"/>
        <w:ind w:right="-228"/>
        <w:outlineLvl w:val="0"/>
        <w:rPr>
          <w:rFonts w:asciiTheme="majorHAnsi" w:hAnsiTheme="majorHAnsi"/>
          <w:b/>
          <w:color w:val="000000"/>
          <w:sz w:val="16"/>
          <w:szCs w:val="16"/>
        </w:rPr>
      </w:pPr>
    </w:p>
    <w:p w14:paraId="50BBCD33" w14:textId="2BE83019" w:rsidR="008E61E0" w:rsidRPr="008E61E0" w:rsidRDefault="008E61E0" w:rsidP="00A33A1D">
      <w:pPr>
        <w:autoSpaceDE w:val="0"/>
        <w:autoSpaceDN w:val="0"/>
        <w:adjustRightInd w:val="0"/>
        <w:spacing w:after="120"/>
        <w:ind w:right="-228"/>
        <w:outlineLvl w:val="0"/>
        <w:rPr>
          <w:rFonts w:asciiTheme="majorHAnsi" w:hAnsiTheme="majorHAnsi"/>
          <w:b/>
          <w:color w:val="000000"/>
          <w:sz w:val="20"/>
        </w:rPr>
      </w:pPr>
      <w:r w:rsidRPr="008E61E0">
        <w:rPr>
          <w:rFonts w:asciiTheme="majorHAnsi" w:hAnsiTheme="majorHAnsi"/>
          <w:b/>
          <w:color w:val="000000"/>
          <w:sz w:val="20"/>
        </w:rPr>
        <w:t>Bewerbung / Kontakt:</w:t>
      </w:r>
    </w:p>
    <w:p w14:paraId="4FBC017B" w14:textId="39F24D31" w:rsidR="008E61E0" w:rsidRPr="008E61E0" w:rsidRDefault="00B730BD" w:rsidP="00A33A1D">
      <w:pPr>
        <w:autoSpaceDE w:val="0"/>
        <w:autoSpaceDN w:val="0"/>
        <w:adjustRightInd w:val="0"/>
        <w:spacing w:after="120"/>
        <w:ind w:right="-228"/>
        <w:outlineLvl w:val="0"/>
        <w:rPr>
          <w:rFonts w:asciiTheme="majorHAnsi" w:hAnsiTheme="majorHAnsi"/>
          <w:b/>
          <w:color w:val="000000"/>
          <w:sz w:val="20"/>
        </w:rPr>
      </w:pPr>
      <w:r>
        <w:rPr>
          <w:rFonts w:asciiTheme="majorHAnsi" w:hAnsiTheme="majorHAnsi"/>
          <w:b/>
          <w:color w:val="000000"/>
          <w:sz w:val="20"/>
        </w:rPr>
        <w:t>Bewerbungsschluss: 15</w:t>
      </w:r>
      <w:r w:rsidR="008E61E0" w:rsidRPr="008E61E0">
        <w:rPr>
          <w:rFonts w:asciiTheme="majorHAnsi" w:hAnsiTheme="majorHAnsi"/>
          <w:b/>
          <w:color w:val="000000"/>
          <w:sz w:val="20"/>
        </w:rPr>
        <w:t xml:space="preserve">. </w:t>
      </w:r>
      <w:r>
        <w:rPr>
          <w:rFonts w:asciiTheme="majorHAnsi" w:hAnsiTheme="majorHAnsi"/>
          <w:b/>
          <w:color w:val="000000"/>
          <w:sz w:val="20"/>
        </w:rPr>
        <w:t>November</w:t>
      </w:r>
      <w:r w:rsidR="00DE2456">
        <w:rPr>
          <w:rFonts w:asciiTheme="majorHAnsi" w:hAnsiTheme="majorHAnsi"/>
          <w:b/>
          <w:color w:val="000000"/>
          <w:sz w:val="20"/>
        </w:rPr>
        <w:t xml:space="preserve"> 2017</w:t>
      </w:r>
    </w:p>
    <w:p w14:paraId="7A91B15C" w14:textId="649DC75C" w:rsidR="008E61E0" w:rsidRPr="008E61E0" w:rsidRDefault="008E61E0" w:rsidP="00A33A1D">
      <w:pPr>
        <w:autoSpaceDE w:val="0"/>
        <w:autoSpaceDN w:val="0"/>
        <w:adjustRightInd w:val="0"/>
        <w:spacing w:after="120"/>
        <w:ind w:right="-228"/>
        <w:rPr>
          <w:rFonts w:asciiTheme="majorHAnsi" w:hAnsiTheme="majorHAnsi"/>
          <w:sz w:val="20"/>
        </w:rPr>
      </w:pPr>
      <w:r w:rsidRPr="008E61E0">
        <w:rPr>
          <w:rFonts w:asciiTheme="majorHAnsi" w:hAnsiTheme="majorHAnsi"/>
          <w:color w:val="000000"/>
          <w:sz w:val="20"/>
        </w:rPr>
        <w:t xml:space="preserve">Interessierte senden ihre Bewerbung </w:t>
      </w:r>
      <w:r w:rsidRPr="008E61E0">
        <w:rPr>
          <w:rFonts w:asciiTheme="majorHAnsi" w:hAnsiTheme="majorHAnsi"/>
          <w:sz w:val="20"/>
        </w:rPr>
        <w:t xml:space="preserve">in elektronischer Form an den Koordinator des </w:t>
      </w:r>
      <w:proofErr w:type="spellStart"/>
      <w:r w:rsidRPr="008E61E0">
        <w:rPr>
          <w:rFonts w:asciiTheme="majorHAnsi" w:hAnsiTheme="majorHAnsi"/>
          <w:sz w:val="20"/>
        </w:rPr>
        <w:t>Doktoratsprogramms</w:t>
      </w:r>
      <w:proofErr w:type="spellEnd"/>
      <w:r w:rsidRPr="008E61E0">
        <w:rPr>
          <w:rFonts w:asciiTheme="majorHAnsi" w:hAnsiTheme="majorHAnsi"/>
          <w:sz w:val="20"/>
        </w:rPr>
        <w:t xml:space="preserve"> Altertumswissenschaften, Dr. Hans-Hubertus Münch (</w:t>
      </w:r>
      <w:hyperlink r:id="rId9" w:history="1">
        <w:r w:rsidRPr="008E61E0">
          <w:rPr>
            <w:rStyle w:val="Hyperlink"/>
            <w:rFonts w:asciiTheme="majorHAnsi" w:hAnsiTheme="majorHAnsi"/>
            <w:sz w:val="20"/>
          </w:rPr>
          <w:t>hubertus.muench@unibas.ch</w:t>
        </w:r>
      </w:hyperlink>
      <w:r w:rsidRPr="008E61E0">
        <w:rPr>
          <w:rFonts w:asciiTheme="majorHAnsi" w:hAnsiTheme="majorHAnsi"/>
          <w:color w:val="000000"/>
          <w:sz w:val="20"/>
        </w:rPr>
        <w:t>)</w:t>
      </w:r>
      <w:r w:rsidRPr="008E61E0">
        <w:rPr>
          <w:rFonts w:asciiTheme="majorHAnsi" w:hAnsiTheme="majorHAnsi"/>
          <w:sz w:val="20"/>
        </w:rPr>
        <w:t>. Folgende Unterla</w:t>
      </w:r>
      <w:r>
        <w:rPr>
          <w:rFonts w:asciiTheme="majorHAnsi" w:hAnsiTheme="majorHAnsi"/>
          <w:sz w:val="20"/>
        </w:rPr>
        <w:softHyphen/>
      </w:r>
      <w:r w:rsidRPr="008E61E0">
        <w:rPr>
          <w:rFonts w:asciiTheme="majorHAnsi" w:hAnsiTheme="majorHAnsi"/>
          <w:sz w:val="20"/>
        </w:rPr>
        <w:t xml:space="preserve">gen sind einzureichen: </w:t>
      </w:r>
    </w:p>
    <w:p w14:paraId="424E02EB" w14:textId="77777777" w:rsidR="008E61E0" w:rsidRPr="008E61E0" w:rsidRDefault="008E61E0" w:rsidP="00A33A1D">
      <w:pPr>
        <w:pStyle w:val="MittleresRaster1-Akzent21"/>
        <w:spacing w:after="120"/>
        <w:ind w:left="0" w:right="-228"/>
        <w:jc w:val="both"/>
        <w:rPr>
          <w:rFonts w:asciiTheme="majorHAnsi" w:hAnsiTheme="majorHAnsi"/>
          <w:sz w:val="20"/>
          <w:szCs w:val="20"/>
        </w:rPr>
      </w:pPr>
      <w:r w:rsidRPr="008E61E0">
        <w:rPr>
          <w:rFonts w:asciiTheme="majorHAnsi" w:hAnsiTheme="majorHAnsi"/>
          <w:sz w:val="20"/>
          <w:szCs w:val="20"/>
        </w:rPr>
        <w:t>1. Anschreiben</w:t>
      </w:r>
    </w:p>
    <w:p w14:paraId="45D2CBCF" w14:textId="77777777" w:rsidR="008E61E0" w:rsidRPr="008E61E0" w:rsidRDefault="008E61E0" w:rsidP="00A33A1D">
      <w:pPr>
        <w:pStyle w:val="MittleresRaster1-Akzent21"/>
        <w:spacing w:after="120"/>
        <w:ind w:left="0" w:right="-228"/>
        <w:jc w:val="both"/>
        <w:rPr>
          <w:rFonts w:asciiTheme="majorHAnsi" w:hAnsiTheme="majorHAnsi"/>
          <w:sz w:val="20"/>
          <w:szCs w:val="20"/>
        </w:rPr>
      </w:pPr>
      <w:r w:rsidRPr="008E61E0">
        <w:rPr>
          <w:rFonts w:asciiTheme="majorHAnsi" w:hAnsiTheme="majorHAnsi"/>
          <w:sz w:val="20"/>
          <w:szCs w:val="20"/>
        </w:rPr>
        <w:t>2. Lebenslauf (ggf. mit Publikationsliste)</w:t>
      </w:r>
    </w:p>
    <w:p w14:paraId="42E1A741" w14:textId="77777777" w:rsidR="008E61E0" w:rsidRPr="008E61E0" w:rsidRDefault="008E61E0" w:rsidP="00A33A1D">
      <w:pPr>
        <w:pStyle w:val="MittleresRaster1-Akzent21"/>
        <w:spacing w:after="120"/>
        <w:ind w:left="0" w:right="-228"/>
        <w:jc w:val="both"/>
        <w:rPr>
          <w:rFonts w:asciiTheme="majorHAnsi" w:hAnsiTheme="majorHAnsi"/>
          <w:sz w:val="20"/>
          <w:szCs w:val="20"/>
        </w:rPr>
      </w:pPr>
      <w:r w:rsidRPr="008E61E0">
        <w:rPr>
          <w:rFonts w:asciiTheme="majorHAnsi" w:hAnsiTheme="majorHAnsi"/>
          <w:sz w:val="20"/>
          <w:szCs w:val="20"/>
        </w:rPr>
        <w:t xml:space="preserve">3. Skizze zum Dissertationsvorhaben (max. 3 Seiten) </w:t>
      </w:r>
    </w:p>
    <w:p w14:paraId="65DA4765" w14:textId="77777777" w:rsidR="008E61E0" w:rsidRPr="008E61E0" w:rsidRDefault="008E61E0" w:rsidP="00A33A1D">
      <w:pPr>
        <w:pStyle w:val="MittleresRaster1-Akzent21"/>
        <w:spacing w:after="120"/>
        <w:ind w:left="0" w:right="-228"/>
        <w:jc w:val="both"/>
        <w:rPr>
          <w:rFonts w:asciiTheme="majorHAnsi" w:hAnsiTheme="majorHAnsi"/>
          <w:sz w:val="20"/>
          <w:szCs w:val="20"/>
        </w:rPr>
      </w:pPr>
      <w:r w:rsidRPr="008E61E0">
        <w:rPr>
          <w:rFonts w:asciiTheme="majorHAnsi" w:hAnsiTheme="majorHAnsi"/>
          <w:sz w:val="20"/>
          <w:szCs w:val="20"/>
        </w:rPr>
        <w:t>4. Abschlusszeugnis</w:t>
      </w:r>
    </w:p>
    <w:p w14:paraId="01F1E548" w14:textId="3509C210" w:rsidR="008E61E0" w:rsidRPr="008E61E0" w:rsidRDefault="008E61E0" w:rsidP="00A33A1D">
      <w:pPr>
        <w:pStyle w:val="MittleresRaster1-Akzent21"/>
        <w:spacing w:after="120"/>
        <w:ind w:left="0" w:right="-228"/>
        <w:rPr>
          <w:rFonts w:asciiTheme="majorHAnsi" w:eastAsiaTheme="minorHAnsi" w:hAnsiTheme="majorHAnsi"/>
          <w:sz w:val="20"/>
          <w:szCs w:val="20"/>
          <w:lang w:val="de-DE"/>
        </w:rPr>
      </w:pPr>
      <w:r w:rsidRPr="008E61E0">
        <w:rPr>
          <w:rFonts w:asciiTheme="majorHAnsi" w:hAnsiTheme="majorHAnsi"/>
          <w:sz w:val="20"/>
          <w:szCs w:val="20"/>
        </w:rPr>
        <w:t xml:space="preserve">5. </w:t>
      </w:r>
      <w:r w:rsidRPr="008E61E0">
        <w:rPr>
          <w:rFonts w:asciiTheme="majorHAnsi" w:eastAsiaTheme="minorHAnsi" w:hAnsiTheme="majorHAnsi"/>
          <w:sz w:val="20"/>
          <w:szCs w:val="20"/>
        </w:rPr>
        <w:t>1</w:t>
      </w:r>
      <w:r w:rsidR="00937CD8">
        <w:rPr>
          <w:rFonts w:ascii="Orator Std" w:eastAsiaTheme="minorHAnsi" w:hAnsi="Orator Std" w:cs="Orator Std"/>
          <w:sz w:val="20"/>
          <w:szCs w:val="20"/>
          <w:lang w:val="de-DE"/>
        </w:rPr>
        <w:t>-</w:t>
      </w:r>
      <w:r w:rsidRPr="008E61E0">
        <w:rPr>
          <w:rFonts w:asciiTheme="majorHAnsi" w:eastAsiaTheme="minorHAnsi" w:hAnsiTheme="majorHAnsi"/>
          <w:sz w:val="20"/>
          <w:szCs w:val="20"/>
        </w:rPr>
        <w:t>2 Textproben (jeweils max. 20 Seiten, darunter min</w:t>
      </w:r>
      <w:r w:rsidR="00B30671">
        <w:rPr>
          <w:rFonts w:asciiTheme="majorHAnsi" w:eastAsiaTheme="minorHAnsi" w:hAnsiTheme="majorHAnsi"/>
          <w:sz w:val="20"/>
          <w:szCs w:val="20"/>
        </w:rPr>
        <w:t>d</w:t>
      </w:r>
      <w:r w:rsidRPr="008E61E0">
        <w:rPr>
          <w:rFonts w:asciiTheme="majorHAnsi" w:eastAsiaTheme="minorHAnsi" w:hAnsiTheme="majorHAnsi"/>
          <w:sz w:val="20"/>
          <w:szCs w:val="20"/>
        </w:rPr>
        <w:t xml:space="preserve">. 1 wissenschaftliche </w:t>
      </w:r>
      <w:r w:rsidRPr="008E61E0">
        <w:rPr>
          <w:rFonts w:asciiTheme="majorHAnsi" w:eastAsiaTheme="minorHAnsi" w:hAnsiTheme="majorHAnsi"/>
          <w:sz w:val="20"/>
          <w:szCs w:val="20"/>
          <w:lang w:val="de-DE"/>
        </w:rPr>
        <w:t>Qualifikationsarbeit)</w:t>
      </w:r>
    </w:p>
    <w:p w14:paraId="37F5AABD" w14:textId="77777777" w:rsidR="008E61E0" w:rsidRPr="008E61E0" w:rsidRDefault="008E61E0" w:rsidP="00A33A1D">
      <w:pPr>
        <w:pStyle w:val="MittleresRaster1-Akzent21"/>
        <w:spacing w:after="120"/>
        <w:ind w:left="0" w:right="-228"/>
        <w:jc w:val="both"/>
        <w:rPr>
          <w:rFonts w:asciiTheme="majorHAnsi" w:hAnsiTheme="majorHAnsi"/>
          <w:sz w:val="20"/>
          <w:szCs w:val="20"/>
        </w:rPr>
      </w:pPr>
      <w:r w:rsidRPr="008E61E0">
        <w:rPr>
          <w:rFonts w:asciiTheme="majorHAnsi" w:eastAsiaTheme="minorHAnsi" w:hAnsiTheme="majorHAnsi"/>
          <w:sz w:val="20"/>
          <w:szCs w:val="20"/>
          <w:lang w:val="de-DE"/>
        </w:rPr>
        <w:t>6. Referenzschreiben</w:t>
      </w:r>
    </w:p>
    <w:p w14:paraId="6841D417" w14:textId="632440A0" w:rsidR="007D6F67" w:rsidRPr="00A33A1D" w:rsidRDefault="008E61E0" w:rsidP="00A33A1D">
      <w:pPr>
        <w:autoSpaceDE w:val="0"/>
        <w:autoSpaceDN w:val="0"/>
        <w:adjustRightInd w:val="0"/>
        <w:spacing w:after="120"/>
        <w:ind w:right="-228"/>
        <w:jc w:val="both"/>
        <w:rPr>
          <w:rFonts w:asciiTheme="minorHAnsi" w:hAnsiTheme="minorHAnsi" w:cstheme="minorHAnsi"/>
          <w:color w:val="000000"/>
          <w:sz w:val="20"/>
        </w:rPr>
      </w:pPr>
      <w:r w:rsidRPr="00331F7F">
        <w:rPr>
          <w:rFonts w:asciiTheme="minorHAnsi" w:hAnsiTheme="minorHAnsi" w:cstheme="minorHAnsi"/>
          <w:color w:val="000000"/>
          <w:sz w:val="20"/>
        </w:rPr>
        <w:t xml:space="preserve">Die Bewerbung kann in deutscher, französischer oder englischer Sprache eingereicht werden. </w:t>
      </w:r>
      <w:proofErr w:type="spellStart"/>
      <w:r w:rsidRPr="00331F7F">
        <w:rPr>
          <w:rFonts w:asciiTheme="minorHAnsi" w:hAnsiTheme="minorHAnsi" w:cstheme="minorHAnsi"/>
          <w:color w:val="000000"/>
          <w:sz w:val="20"/>
        </w:rPr>
        <w:t>Startsti</w:t>
      </w:r>
      <w:r w:rsidRPr="00331F7F">
        <w:rPr>
          <w:rFonts w:asciiTheme="minorHAnsi" w:hAnsiTheme="minorHAnsi" w:cstheme="minorHAnsi"/>
          <w:color w:val="000000"/>
          <w:sz w:val="20"/>
        </w:rPr>
        <w:softHyphen/>
        <w:t>pendiatInnen</w:t>
      </w:r>
      <w:proofErr w:type="spellEnd"/>
      <w:r w:rsidRPr="00331F7F">
        <w:rPr>
          <w:rFonts w:asciiTheme="minorHAnsi" w:hAnsiTheme="minorHAnsi" w:cstheme="minorHAnsi"/>
          <w:color w:val="000000"/>
          <w:sz w:val="20"/>
        </w:rPr>
        <w:t xml:space="preserve"> müssen sich als Doktorierende an der Universität Basel </w:t>
      </w:r>
      <w:bookmarkStart w:id="0" w:name="_GoBack"/>
      <w:bookmarkEnd w:id="0"/>
      <w:r w:rsidRPr="00331F7F">
        <w:rPr>
          <w:rFonts w:asciiTheme="minorHAnsi" w:hAnsiTheme="minorHAnsi" w:cstheme="minorHAnsi"/>
          <w:color w:val="000000"/>
          <w:sz w:val="20"/>
        </w:rPr>
        <w:t>immatrikulieren</w:t>
      </w:r>
      <w:r w:rsidRPr="00331F7F">
        <w:rPr>
          <w:rFonts w:asciiTheme="majorHAnsi" w:hAnsiTheme="majorHAnsi" w:cstheme="majorHAnsi"/>
          <w:sz w:val="20"/>
        </w:rPr>
        <w:t>.</w:t>
      </w:r>
      <w:r w:rsidR="00B33A15" w:rsidRPr="00331F7F">
        <w:rPr>
          <w:rFonts w:asciiTheme="majorHAnsi" w:hAnsiTheme="majorHAnsi" w:cstheme="majorHAnsi"/>
          <w:sz w:val="20"/>
        </w:rPr>
        <w:t xml:space="preserve"> </w:t>
      </w:r>
      <w:r w:rsidR="00331F7F" w:rsidRPr="00331F7F">
        <w:rPr>
          <w:rFonts w:asciiTheme="majorHAnsi" w:hAnsiTheme="majorHAnsi" w:cstheme="majorHAnsi"/>
          <w:sz w:val="20"/>
        </w:rPr>
        <w:t xml:space="preserve">Erstbetreuer bzw. Erstbetreuerin muss dem Departement Altertumswissenschaften der Philosophisch-historischen Fakultät angehören. </w:t>
      </w:r>
      <w:r w:rsidRPr="008E61E0">
        <w:rPr>
          <w:rFonts w:asciiTheme="majorHAnsi" w:hAnsiTheme="majorHAnsi"/>
          <w:color w:val="000000"/>
          <w:sz w:val="20"/>
        </w:rPr>
        <w:t xml:space="preserve">Weitere Informationen erteilt </w:t>
      </w:r>
      <w:r w:rsidRPr="008E61E0">
        <w:rPr>
          <w:rFonts w:asciiTheme="majorHAnsi" w:hAnsiTheme="majorHAnsi"/>
          <w:sz w:val="20"/>
        </w:rPr>
        <w:t>Dr. Hans-Hubertus Münch (</w:t>
      </w:r>
      <w:hyperlink r:id="rId10" w:history="1">
        <w:r w:rsidRPr="008E61E0">
          <w:rPr>
            <w:rStyle w:val="Hyperlink"/>
            <w:rFonts w:asciiTheme="majorHAnsi" w:hAnsiTheme="majorHAnsi"/>
            <w:sz w:val="20"/>
          </w:rPr>
          <w:t>hubertus.muench@unibas.ch</w:t>
        </w:r>
      </w:hyperlink>
      <w:r w:rsidRPr="008E61E0">
        <w:rPr>
          <w:rFonts w:asciiTheme="majorHAnsi" w:hAnsiTheme="majorHAnsi"/>
          <w:color w:val="000000"/>
          <w:sz w:val="20"/>
        </w:rPr>
        <w:t>)</w:t>
      </w:r>
    </w:p>
    <w:sectPr w:rsidR="007D6F67" w:rsidRPr="00A33A1D" w:rsidSect="004E41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19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E68DE" w14:textId="77777777" w:rsidR="004A452F" w:rsidRDefault="004A452F" w:rsidP="003A160D">
      <w:pPr>
        <w:spacing w:line="240" w:lineRule="auto"/>
      </w:pPr>
      <w:r>
        <w:separator/>
      </w:r>
    </w:p>
  </w:endnote>
  <w:endnote w:type="continuationSeparator" w:id="0">
    <w:p w14:paraId="5BD3D6BD" w14:textId="77777777" w:rsidR="004A452F" w:rsidRDefault="004A452F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tor Std">
    <w:panose1 w:val="020D05090202030302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A5F04" w14:textId="77777777" w:rsidR="003B0617" w:rsidRDefault="003B0617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A33A1D">
      <w:rPr>
        <w:noProof/>
      </w:rPr>
      <w:t>2</w:t>
    </w:r>
    <w:r>
      <w:fldChar w:fldCharType="end"/>
    </w:r>
    <w:r>
      <w:t>/</w:t>
    </w:r>
    <w:fldSimple w:instr=" NUMPAGES  ">
      <w:r w:rsidR="00A33A1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E598" w14:textId="77777777" w:rsidR="000D1A1B" w:rsidRDefault="000D1A1B">
    <w:pPr>
      <w:pStyle w:val="Fuzeile"/>
    </w:pPr>
  </w:p>
  <w:tbl>
    <w:tblPr>
      <w:tblStyle w:val="Tabellenraster"/>
      <w:tblpPr w:leftFromText="142" w:rightFromText="142" w:vertAnchor="page" w:horzAnchor="margin" w:tblpY="14987"/>
      <w:tblW w:w="0" w:type="auto"/>
      <w:tblLook w:val="04A0" w:firstRow="1" w:lastRow="0" w:firstColumn="1" w:lastColumn="0" w:noHBand="0" w:noVBand="1"/>
    </w:tblPr>
    <w:tblGrid>
      <w:gridCol w:w="3175"/>
      <w:gridCol w:w="3175"/>
    </w:tblGrid>
    <w:tr w:rsidR="00D31956" w14:paraId="23B1E376" w14:textId="77777777" w:rsidTr="00D31956">
      <w:trPr>
        <w:trHeight w:hRule="exact" w:val="1400"/>
      </w:trPr>
      <w:tc>
        <w:tcPr>
          <w:tcW w:w="3175" w:type="dxa"/>
        </w:tcPr>
        <w:p w14:paraId="4915C64B" w14:textId="77777777" w:rsidR="00D31956" w:rsidRDefault="00D31956" w:rsidP="00D31956">
          <w:pPr>
            <w:pStyle w:val="AdresseFuss"/>
          </w:pPr>
          <w:r>
            <w:t>Universität Basel</w:t>
          </w:r>
        </w:p>
        <w:p w14:paraId="63650F6C" w14:textId="77777777" w:rsidR="00F55F60" w:rsidRDefault="00D31956" w:rsidP="00D31956">
          <w:pPr>
            <w:pStyle w:val="AdresseFuss"/>
          </w:pPr>
          <w:r>
            <w:t>Departement Altertumswissenschaften</w:t>
          </w:r>
        </w:p>
        <w:p w14:paraId="370D9CD1" w14:textId="77777777" w:rsidR="00D31956" w:rsidRDefault="00D31956" w:rsidP="00D31956">
          <w:pPr>
            <w:pStyle w:val="AdresseFuss"/>
          </w:pPr>
          <w:r>
            <w:t>Petersgraben 51</w:t>
          </w:r>
        </w:p>
        <w:p w14:paraId="2045DE10" w14:textId="77777777" w:rsidR="00D31956" w:rsidRDefault="00D31956" w:rsidP="00D31956">
          <w:pPr>
            <w:pStyle w:val="AdresseFuss"/>
          </w:pPr>
          <w:r>
            <w:t xml:space="preserve">4051 Basel, </w:t>
          </w:r>
          <w:proofErr w:type="spellStart"/>
          <w:r>
            <w:t>Switzerland</w:t>
          </w:r>
          <w:proofErr w:type="spellEnd"/>
        </w:p>
        <w:p w14:paraId="3364C103" w14:textId="77777777" w:rsidR="00D31956" w:rsidRDefault="00D31956" w:rsidP="00D31956">
          <w:pPr>
            <w:pStyle w:val="AdresseFuss"/>
          </w:pPr>
          <w:r>
            <w:t>daw.philhist.unibas.ch</w:t>
          </w:r>
        </w:p>
      </w:tc>
      <w:tc>
        <w:tcPr>
          <w:tcW w:w="3175" w:type="dxa"/>
        </w:tcPr>
        <w:p w14:paraId="3B4D6895" w14:textId="77777777" w:rsidR="00D31956" w:rsidRPr="00F55F60" w:rsidRDefault="00D31956" w:rsidP="00F55F60">
          <w:pPr>
            <w:pStyle w:val="AdresseFuss"/>
          </w:pPr>
        </w:p>
      </w:tc>
    </w:tr>
  </w:tbl>
  <w:p w14:paraId="7A6FFCB5" w14:textId="77777777" w:rsidR="003B0617" w:rsidRDefault="003B0617" w:rsidP="00D31956">
    <w:pPr>
      <w:pStyle w:val="Fuzeile"/>
    </w:pPr>
    <w:r>
      <w:fldChar w:fldCharType="begin"/>
    </w:r>
    <w:r>
      <w:instrText xml:space="preserve"> IF </w:instrText>
    </w:r>
    <w:fldSimple w:instr=" NUMPAGES  ">
      <w:r w:rsidR="00331F7F">
        <w:rPr>
          <w:noProof/>
        </w:rPr>
        <w:instrText>1</w:instrText>
      </w:r>
    </w:fldSimple>
    <w:r>
      <w:instrText xml:space="preserve"> &gt; 1 "Seite </w:instrText>
    </w:r>
    <w:r>
      <w:fldChar w:fldCharType="begin"/>
    </w:r>
    <w:r>
      <w:instrText xml:space="preserve"> PAGE  </w:instrText>
    </w:r>
    <w:r>
      <w:fldChar w:fldCharType="separate"/>
    </w:r>
    <w:r w:rsidR="00A33A1D">
      <w:rPr>
        <w:noProof/>
      </w:rPr>
      <w:instrText>1</w:instrText>
    </w:r>
    <w:r>
      <w:fldChar w:fldCharType="end"/>
    </w:r>
    <w:r>
      <w:instrText>/</w:instrText>
    </w:r>
    <w:fldSimple w:instr=" NUMPAGES  ">
      <w:r w:rsidR="00A33A1D">
        <w:rPr>
          <w:noProof/>
        </w:rPr>
        <w:instrText>2</w:instrText>
      </w:r>
    </w:fldSimple>
    <w:r>
      <w:instrText xml:space="preserve">" "" </w:instrText>
    </w:r>
    <w:r>
      <w:fldChar w:fldCharType="end"/>
    </w:r>
  </w:p>
  <w:p w14:paraId="353E999A" w14:textId="77777777" w:rsidR="00F55F60" w:rsidRDefault="00F55F60" w:rsidP="00D31956">
    <w:pPr>
      <w:pStyle w:val="Fuzeile"/>
    </w:pPr>
  </w:p>
  <w:p w14:paraId="3D976783" w14:textId="77777777" w:rsidR="00F55F60" w:rsidRDefault="00F55F60" w:rsidP="00D31956">
    <w:pPr>
      <w:pStyle w:val="Fuzeile"/>
    </w:pPr>
  </w:p>
  <w:p w14:paraId="746AD9C3" w14:textId="77777777" w:rsidR="00F55F60" w:rsidRDefault="00F55F60" w:rsidP="00D31956">
    <w:pPr>
      <w:pStyle w:val="Fuzeile"/>
    </w:pPr>
  </w:p>
  <w:p w14:paraId="4231117D" w14:textId="77777777" w:rsidR="00F55F60" w:rsidRDefault="00F55F60" w:rsidP="00D31956">
    <w:pPr>
      <w:pStyle w:val="Fuzeile"/>
    </w:pPr>
  </w:p>
  <w:p w14:paraId="6F78C7CB" w14:textId="77777777" w:rsidR="00F55F60" w:rsidRDefault="00F55F60" w:rsidP="00D31956">
    <w:pPr>
      <w:pStyle w:val="Fuzeile"/>
    </w:pPr>
  </w:p>
  <w:p w14:paraId="0795995B" w14:textId="77777777" w:rsidR="00F55F60" w:rsidRDefault="00F55F60" w:rsidP="00D31956">
    <w:pPr>
      <w:pStyle w:val="Fuzeile"/>
    </w:pPr>
  </w:p>
  <w:p w14:paraId="1128ED09" w14:textId="77777777" w:rsidR="00F55F60" w:rsidRDefault="00F55F60" w:rsidP="00D319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A220" w14:textId="77777777" w:rsidR="004A452F" w:rsidRDefault="004A452F" w:rsidP="003A160D">
      <w:pPr>
        <w:spacing w:line="240" w:lineRule="auto"/>
      </w:pPr>
      <w:r>
        <w:separator/>
      </w:r>
    </w:p>
  </w:footnote>
  <w:footnote w:type="continuationSeparator" w:id="0">
    <w:p w14:paraId="7AC0106C" w14:textId="77777777" w:rsidR="004A452F" w:rsidRDefault="004A452F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3989" w14:textId="77777777" w:rsidR="003B0617" w:rsidRPr="003B0617" w:rsidRDefault="00F628A6" w:rsidP="003B0617">
    <w:pPr>
      <w:pStyle w:val="Kopfzeile"/>
    </w:pPr>
    <w:r w:rsidRPr="00F62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73DE2154" wp14:editId="2BB18BED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mXgW79gB&#10;AAAL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Pr="00F628A6">
      <w:rPr>
        <w:noProof/>
        <w:lang w:eastAsia="de-CH"/>
      </w:rPr>
      <w:drawing>
        <wp:anchor distT="0" distB="0" distL="114300" distR="114300" simplePos="0" relativeHeight="251673600" behindDoc="0" locked="1" layoutInCell="1" allowOverlap="1" wp14:anchorId="5551D90A" wp14:editId="40003B96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eastAsia="de-CH"/>
      </w:rPr>
      <w:drawing>
        <wp:anchor distT="0" distB="0" distL="114300" distR="114300" simplePos="0" relativeHeight="251674624" behindDoc="0" locked="1" layoutInCell="1" allowOverlap="1" wp14:anchorId="63FAB2FF" wp14:editId="23B1C1BF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5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E87D2" w14:textId="77777777" w:rsidR="00696BAD" w:rsidRDefault="00F628A6" w:rsidP="00954232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70528" behindDoc="0" locked="1" layoutInCell="1" allowOverlap="1" wp14:anchorId="75627F72" wp14:editId="5EC0280E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CD93CE" wp14:editId="45ABFCD5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l0VVENgB&#10;AAAN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Pr="00F628A6"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720F5DA7" wp14:editId="5288CD8C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4769"/>
    </w:tblGrid>
    <w:tr w:rsidR="00696BAD" w14:paraId="380378E4" w14:textId="77777777" w:rsidTr="00541F6D">
      <w:tc>
        <w:tcPr>
          <w:tcW w:w="0" w:type="auto"/>
        </w:tcPr>
        <w:p w14:paraId="5EAD4380" w14:textId="77777777" w:rsidR="00696BAD" w:rsidRDefault="00696BAD" w:rsidP="00B3125F">
          <w:pPr>
            <w:pStyle w:val="Kopfzeile"/>
          </w:pPr>
          <w:r w:rsidRPr="00696BAD">
            <w:t xml:space="preserve">Universität Basel, </w:t>
          </w:r>
          <w:proofErr w:type="spellStart"/>
          <w:r w:rsidR="000F4714" w:rsidRPr="000F4714">
            <w:t>Dep</w:t>
          </w:r>
          <w:r w:rsidR="00B3125F">
            <w:t>t</w:t>
          </w:r>
          <w:proofErr w:type="spellEnd"/>
          <w:r w:rsidR="00B3125F">
            <w:t>.</w:t>
          </w:r>
          <w:r w:rsidR="000F4714" w:rsidRPr="000F4714">
            <w:t xml:space="preserve"> Altertumswissenschaften</w:t>
          </w:r>
          <w:r w:rsidRPr="00696BAD">
            <w:t xml:space="preserve">, </w:t>
          </w:r>
          <w:r w:rsidR="000F4714" w:rsidRPr="000F4714">
            <w:t>Petersgraben 51</w:t>
          </w:r>
          <w:r w:rsidRPr="00696BAD">
            <w:t xml:space="preserve">, </w:t>
          </w:r>
          <w:r w:rsidR="00141535">
            <w:t>CH-</w:t>
          </w:r>
          <w:r w:rsidR="000F4714" w:rsidRPr="000F4714">
            <w:t>4051 Basel</w:t>
          </w:r>
        </w:p>
      </w:tc>
    </w:tr>
  </w:tbl>
  <w:p w14:paraId="7841922D" w14:textId="77777777" w:rsidR="003A160D" w:rsidRDefault="003A160D" w:rsidP="003F0D6A">
    <w:pPr>
      <w:pStyle w:val="Kopfzeile"/>
      <w:spacing w:line="23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3491"/>
    <w:multiLevelType w:val="hybridMultilevel"/>
    <w:tmpl w:val="B7EEA3E2"/>
    <w:lvl w:ilvl="0" w:tplc="5C2EA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0"/>
    <w:rsid w:val="000025B0"/>
    <w:rsid w:val="00024761"/>
    <w:rsid w:val="000D1A1B"/>
    <w:rsid w:val="000F4714"/>
    <w:rsid w:val="00141535"/>
    <w:rsid w:val="00161472"/>
    <w:rsid w:val="00167C39"/>
    <w:rsid w:val="00170D9E"/>
    <w:rsid w:val="002502B0"/>
    <w:rsid w:val="002A2FA1"/>
    <w:rsid w:val="00314D27"/>
    <w:rsid w:val="00331F7F"/>
    <w:rsid w:val="003636CF"/>
    <w:rsid w:val="003838FC"/>
    <w:rsid w:val="003A160D"/>
    <w:rsid w:val="003A26F2"/>
    <w:rsid w:val="003A358C"/>
    <w:rsid w:val="003B0617"/>
    <w:rsid w:val="003B66F4"/>
    <w:rsid w:val="003E14BF"/>
    <w:rsid w:val="003F0D6A"/>
    <w:rsid w:val="004044A2"/>
    <w:rsid w:val="004202F9"/>
    <w:rsid w:val="0047294F"/>
    <w:rsid w:val="004A452F"/>
    <w:rsid w:val="004D725C"/>
    <w:rsid w:val="004D7D20"/>
    <w:rsid w:val="004E410A"/>
    <w:rsid w:val="00522C43"/>
    <w:rsid w:val="00525EF5"/>
    <w:rsid w:val="00541F6D"/>
    <w:rsid w:val="00552732"/>
    <w:rsid w:val="00555203"/>
    <w:rsid w:val="00573DA0"/>
    <w:rsid w:val="005962CE"/>
    <w:rsid w:val="006542BD"/>
    <w:rsid w:val="00691467"/>
    <w:rsid w:val="00693B2D"/>
    <w:rsid w:val="0069632F"/>
    <w:rsid w:val="00696BAD"/>
    <w:rsid w:val="00761683"/>
    <w:rsid w:val="007B4AC6"/>
    <w:rsid w:val="007D6F67"/>
    <w:rsid w:val="007F41A2"/>
    <w:rsid w:val="0084486F"/>
    <w:rsid w:val="008A1CC6"/>
    <w:rsid w:val="008D3A9F"/>
    <w:rsid w:val="008E61E0"/>
    <w:rsid w:val="009161C4"/>
    <w:rsid w:val="00932C5C"/>
    <w:rsid w:val="00937CD8"/>
    <w:rsid w:val="00954232"/>
    <w:rsid w:val="009577BF"/>
    <w:rsid w:val="009D30DE"/>
    <w:rsid w:val="009D5780"/>
    <w:rsid w:val="00A32D44"/>
    <w:rsid w:val="00A33A1D"/>
    <w:rsid w:val="00A368BB"/>
    <w:rsid w:val="00AA10D7"/>
    <w:rsid w:val="00AD3C46"/>
    <w:rsid w:val="00B24838"/>
    <w:rsid w:val="00B30671"/>
    <w:rsid w:val="00B3125F"/>
    <w:rsid w:val="00B33A15"/>
    <w:rsid w:val="00B730BD"/>
    <w:rsid w:val="00B730F3"/>
    <w:rsid w:val="00C63130"/>
    <w:rsid w:val="00CC7C36"/>
    <w:rsid w:val="00CE0AC8"/>
    <w:rsid w:val="00D31956"/>
    <w:rsid w:val="00D35E25"/>
    <w:rsid w:val="00DA4F15"/>
    <w:rsid w:val="00DE2456"/>
    <w:rsid w:val="00E112B9"/>
    <w:rsid w:val="00E408F4"/>
    <w:rsid w:val="00E773F7"/>
    <w:rsid w:val="00EB4608"/>
    <w:rsid w:val="00EE40A9"/>
    <w:rsid w:val="00F16520"/>
    <w:rsid w:val="00F404D5"/>
    <w:rsid w:val="00F55F60"/>
    <w:rsid w:val="00F628A6"/>
    <w:rsid w:val="00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19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0A"/>
    <w:pPr>
      <w:spacing w:line="300" w:lineRule="exact"/>
    </w:pPr>
    <w:rPr>
      <w:rFonts w:ascii="Times New Roman" w:eastAsia="Times New Roman" w:hAnsi="Times New Roman" w:cs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61472"/>
    <w:pPr>
      <w:keepNext/>
      <w:keepLines/>
      <w:spacing w:after="260" w:line="320" w:lineRule="atLeast"/>
      <w:outlineLvl w:val="0"/>
    </w:pPr>
    <w:rPr>
      <w:rFonts w:ascii="Arial" w:eastAsiaTheme="majorEastAsia" w:hAnsi="Arial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161472"/>
    <w:pPr>
      <w:keepNext/>
      <w:keepLines/>
      <w:spacing w:after="260" w:line="260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61472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sz w:val="20"/>
      <w:u w:val="single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232"/>
    <w:pPr>
      <w:spacing w:line="150" w:lineRule="exact"/>
    </w:pPr>
    <w:rPr>
      <w:rFonts w:ascii="Arial" w:eastAsiaTheme="minorHAnsi" w:hAnsi="Arial" w:cstheme="minorBidi"/>
      <w:spacing w:val="4"/>
      <w:sz w:val="1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4232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  <w:rPr>
      <w:rFonts w:ascii="Arial" w:eastAsiaTheme="minorHAnsi" w:hAnsi="Arial" w:cstheme="minorBidi"/>
      <w:sz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line="260" w:lineRule="atLeast"/>
    </w:pPr>
    <w:rPr>
      <w:rFonts w:ascii="Arial" w:eastAsiaTheme="minorHAnsi" w:hAnsi="Arial" w:cstheme="minorBidi"/>
      <w:b/>
      <w:sz w:val="20"/>
      <w:lang w:val="de-CH"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rFonts w:ascii="Arial" w:eastAsiaTheme="minorHAnsi" w:hAnsi="Arial" w:cstheme="minorBidi"/>
      <w:spacing w:val="3"/>
      <w:sz w:val="15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7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7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72"/>
    <w:rPr>
      <w:rFonts w:eastAsiaTheme="majorEastAsia" w:cstheme="majorBidi"/>
      <w:bCs/>
      <w:u w:val="single"/>
    </w:rPr>
  </w:style>
  <w:style w:type="character" w:styleId="Hyperlink">
    <w:name w:val="Hyperlink"/>
    <w:rsid w:val="004E410A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4E410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410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0A"/>
    <w:pPr>
      <w:spacing w:line="300" w:lineRule="exact"/>
    </w:pPr>
    <w:rPr>
      <w:rFonts w:ascii="Times New Roman" w:eastAsia="Times New Roman" w:hAnsi="Times New Roman" w:cs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61472"/>
    <w:pPr>
      <w:keepNext/>
      <w:keepLines/>
      <w:spacing w:after="260" w:line="320" w:lineRule="atLeast"/>
      <w:outlineLvl w:val="0"/>
    </w:pPr>
    <w:rPr>
      <w:rFonts w:ascii="Arial" w:eastAsiaTheme="majorEastAsia" w:hAnsi="Arial" w:cstheme="majorBidi"/>
      <w:b/>
      <w:bCs/>
      <w:sz w:val="26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rsid w:val="00161472"/>
    <w:pPr>
      <w:keepNext/>
      <w:keepLines/>
      <w:spacing w:after="260" w:line="260" w:lineRule="atLeast"/>
      <w:outlineLvl w:val="1"/>
    </w:pPr>
    <w:rPr>
      <w:rFonts w:ascii="Arial" w:eastAsiaTheme="majorEastAsia" w:hAnsi="Arial" w:cstheme="majorBidi"/>
      <w:b/>
      <w:bCs/>
      <w:sz w:val="20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61472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sz w:val="20"/>
      <w:u w:val="single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4232"/>
    <w:pPr>
      <w:spacing w:line="150" w:lineRule="exact"/>
    </w:pPr>
    <w:rPr>
      <w:rFonts w:ascii="Arial" w:eastAsiaTheme="minorHAnsi" w:hAnsi="Arial" w:cstheme="minorBidi"/>
      <w:spacing w:val="4"/>
      <w:sz w:val="1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54232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  <w:rPr>
      <w:rFonts w:ascii="Arial" w:eastAsiaTheme="minorHAnsi" w:hAnsi="Arial" w:cstheme="minorBidi"/>
      <w:sz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line="260" w:lineRule="atLeast"/>
    </w:pPr>
    <w:rPr>
      <w:rFonts w:ascii="Arial" w:eastAsiaTheme="minorHAnsi" w:hAnsi="Arial" w:cstheme="minorBidi"/>
      <w:b/>
      <w:sz w:val="20"/>
      <w:lang w:val="de-CH" w:eastAsia="en-US"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rFonts w:ascii="Arial" w:eastAsiaTheme="minorHAnsi" w:hAnsi="Arial" w:cstheme="minorBidi"/>
      <w:spacing w:val="3"/>
      <w:sz w:val="15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1472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1472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1472"/>
    <w:rPr>
      <w:rFonts w:eastAsiaTheme="majorEastAsia" w:cstheme="majorBidi"/>
      <w:bCs/>
      <w:u w:val="single"/>
    </w:rPr>
  </w:style>
  <w:style w:type="character" w:styleId="Hyperlink">
    <w:name w:val="Hyperlink"/>
    <w:rsid w:val="004E410A"/>
    <w:rPr>
      <w:color w:val="0000FF"/>
      <w:u w:val="single"/>
    </w:rPr>
  </w:style>
  <w:style w:type="paragraph" w:customStyle="1" w:styleId="MittleresRaster1-Akzent21">
    <w:name w:val="Mittleres Raster 1 - Akzent 21"/>
    <w:basedOn w:val="Standard"/>
    <w:uiPriority w:val="34"/>
    <w:qFormat/>
    <w:rsid w:val="004E410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410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ubertus.muench@uniba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bertus.muench@unibas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h\Desktop\Vorlage_DA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5DB5-2C28-42F3-A199-6D0E8D65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Vorlage_DAW</Template>
  <TotalTime>0</TotalTime>
  <Pages>1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 Münch</dc:creator>
  <cp:lastModifiedBy>Hans-Hubertus Münch</cp:lastModifiedBy>
  <cp:revision>10</cp:revision>
  <cp:lastPrinted>2015-06-18T11:12:00Z</cp:lastPrinted>
  <dcterms:created xsi:type="dcterms:W3CDTF">2016-12-12T14:50:00Z</dcterms:created>
  <dcterms:modified xsi:type="dcterms:W3CDTF">2017-09-18T13:04:00Z</dcterms:modified>
</cp:coreProperties>
</file>